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043" w:rsidRPr="00FC57DC" w:rsidRDefault="00C74043" w:rsidP="00C74043">
      <w:pPr>
        <w:jc w:val="right"/>
        <w:rPr>
          <w:rFonts w:ascii="Times New Roman" w:hAnsi="Times New Roman" w:cs="Times New Roman"/>
          <w:b/>
          <w:i/>
          <w:sz w:val="24"/>
          <w:szCs w:val="24"/>
          <w:u w:val="single"/>
        </w:rPr>
      </w:pPr>
      <w:r w:rsidRPr="00FC57DC">
        <w:rPr>
          <w:rFonts w:ascii="Times New Roman" w:hAnsi="Times New Roman" w:cs="Times New Roman"/>
          <w:b/>
          <w:sz w:val="24"/>
          <w:szCs w:val="24"/>
          <w:lang w:val="en-US"/>
        </w:rPr>
        <w:tab/>
      </w:r>
      <w:r w:rsidRPr="00FC57DC">
        <w:rPr>
          <w:rFonts w:ascii="Times New Roman" w:hAnsi="Times New Roman" w:cs="Times New Roman"/>
          <w:b/>
          <w:sz w:val="24"/>
          <w:szCs w:val="24"/>
          <w:lang w:val="en-US"/>
        </w:rPr>
        <w:tab/>
      </w:r>
      <w:r w:rsidRPr="00FC57DC">
        <w:rPr>
          <w:rFonts w:ascii="Times New Roman" w:hAnsi="Times New Roman" w:cs="Times New Roman"/>
          <w:b/>
          <w:sz w:val="24"/>
          <w:szCs w:val="24"/>
          <w:lang w:val="en-US"/>
        </w:rPr>
        <w:tab/>
      </w:r>
      <w:r w:rsidRPr="00FC57DC">
        <w:rPr>
          <w:rFonts w:ascii="Times New Roman" w:hAnsi="Times New Roman" w:cs="Times New Roman"/>
          <w:b/>
          <w:sz w:val="24"/>
          <w:szCs w:val="24"/>
          <w:lang w:val="en-US"/>
        </w:rPr>
        <w:tab/>
      </w:r>
      <w:r w:rsidRPr="00FC57DC">
        <w:rPr>
          <w:rFonts w:ascii="Times New Roman" w:hAnsi="Times New Roman" w:cs="Times New Roman"/>
          <w:b/>
          <w:i/>
          <w:sz w:val="24"/>
          <w:szCs w:val="24"/>
          <w:u w:val="single"/>
        </w:rPr>
        <w:t>ОБРАЗЕЦ № 1</w:t>
      </w:r>
    </w:p>
    <w:p w:rsidR="00C74043" w:rsidRPr="00FC57DC" w:rsidRDefault="00C74043" w:rsidP="00C74043">
      <w:pPr>
        <w:shd w:val="clear" w:color="auto" w:fill="FFFFFF"/>
        <w:spacing w:after="0"/>
        <w:jc w:val="center"/>
        <w:outlineLvl w:val="0"/>
        <w:rPr>
          <w:rFonts w:ascii="Times New Roman" w:hAnsi="Times New Roman" w:cs="Times New Roman"/>
          <w:b/>
          <w:sz w:val="24"/>
          <w:szCs w:val="24"/>
        </w:rPr>
      </w:pPr>
      <w:r w:rsidRPr="00FC57DC">
        <w:rPr>
          <w:rFonts w:ascii="Times New Roman" w:hAnsi="Times New Roman" w:cs="Times New Roman"/>
          <w:b/>
          <w:sz w:val="24"/>
          <w:szCs w:val="24"/>
        </w:rPr>
        <w:t>ОПИС НА ПРЕДСТАВЕНИТЕ ДОКУМЕНТИ,</w:t>
      </w:r>
      <w:r w:rsidRPr="00FC57DC">
        <w:rPr>
          <w:rStyle w:val="FootnoteReference"/>
          <w:rFonts w:ascii="Times New Roman" w:hAnsi="Times New Roman" w:cs="Times New Roman"/>
          <w:b/>
          <w:sz w:val="24"/>
          <w:szCs w:val="24"/>
        </w:rPr>
        <w:footnoteReference w:id="1"/>
      </w:r>
      <w:r w:rsidRPr="00FC57DC">
        <w:rPr>
          <w:rFonts w:ascii="Times New Roman" w:hAnsi="Times New Roman" w:cs="Times New Roman"/>
          <w:b/>
          <w:sz w:val="24"/>
          <w:szCs w:val="24"/>
        </w:rPr>
        <w:t xml:space="preserve"> </w:t>
      </w:r>
    </w:p>
    <w:p w:rsidR="00C74043" w:rsidRPr="00FC57DC" w:rsidRDefault="00E4191B" w:rsidP="00C74043">
      <w:pPr>
        <w:shd w:val="clear" w:color="auto" w:fill="FFFFFF"/>
        <w:spacing w:after="0"/>
        <w:jc w:val="center"/>
        <w:outlineLvl w:val="0"/>
        <w:rPr>
          <w:rFonts w:ascii="Times New Roman" w:hAnsi="Times New Roman" w:cs="Times New Roman"/>
          <w:b/>
          <w:caps/>
          <w:sz w:val="24"/>
          <w:szCs w:val="24"/>
        </w:rPr>
      </w:pPr>
      <w:r w:rsidRPr="00FC57DC">
        <w:rPr>
          <w:rFonts w:ascii="Times New Roman" w:hAnsi="Times New Roman" w:cs="Times New Roman"/>
          <w:b/>
          <w:sz w:val="24"/>
          <w:szCs w:val="24"/>
        </w:rPr>
        <w:t>КОИТО СЪДЪРЖА</w:t>
      </w:r>
      <w:r w:rsidR="00C74043" w:rsidRPr="00FC57DC">
        <w:rPr>
          <w:rFonts w:ascii="Times New Roman" w:hAnsi="Times New Roman" w:cs="Times New Roman"/>
          <w:b/>
          <w:sz w:val="24"/>
          <w:szCs w:val="24"/>
        </w:rPr>
        <w:t xml:space="preserve"> ОФЕРТАТА НА УЧАСТНИКА </w:t>
      </w:r>
      <w:r w:rsidR="00C74043" w:rsidRPr="00FC57DC">
        <w:rPr>
          <w:rFonts w:ascii="Times New Roman" w:hAnsi="Times New Roman" w:cs="Times New Roman"/>
          <w:b/>
          <w:caps/>
          <w:sz w:val="24"/>
          <w:szCs w:val="24"/>
          <w:lang w:val="en-US"/>
        </w:rPr>
        <w:t xml:space="preserve">…………………………. </w:t>
      </w:r>
    </w:p>
    <w:p w:rsidR="00C74043" w:rsidRPr="00FC57DC" w:rsidRDefault="00C74043" w:rsidP="00C74043">
      <w:pPr>
        <w:shd w:val="clear" w:color="auto" w:fill="FFFFFF"/>
        <w:spacing w:after="0"/>
        <w:jc w:val="center"/>
        <w:outlineLvl w:val="0"/>
        <w:rPr>
          <w:rFonts w:ascii="Times New Roman" w:hAnsi="Times New Roman" w:cs="Times New Roman"/>
          <w:b/>
          <w:sz w:val="24"/>
          <w:szCs w:val="24"/>
        </w:rPr>
      </w:pPr>
      <w:r w:rsidRPr="00FC57DC">
        <w:rPr>
          <w:rFonts w:ascii="Times New Roman" w:hAnsi="Times New Roman" w:cs="Times New Roman"/>
          <w:b/>
          <w:caps/>
          <w:sz w:val="24"/>
          <w:szCs w:val="24"/>
        </w:rPr>
        <w:t>за възлагане на обществена поръчка с предмет:</w:t>
      </w:r>
      <w:r w:rsidRPr="00FC57DC">
        <w:rPr>
          <w:rFonts w:ascii="Times New Roman" w:hAnsi="Times New Roman" w:cs="Times New Roman"/>
          <w:b/>
          <w:sz w:val="24"/>
          <w:szCs w:val="24"/>
        </w:rPr>
        <w:t xml:space="preserve"> </w:t>
      </w:r>
    </w:p>
    <w:p w:rsidR="001425DF" w:rsidRPr="00FC57DC" w:rsidRDefault="001425DF" w:rsidP="00C74043">
      <w:pPr>
        <w:shd w:val="clear" w:color="auto" w:fill="FFFFFF"/>
        <w:spacing w:after="0"/>
        <w:jc w:val="center"/>
        <w:outlineLvl w:val="0"/>
        <w:rPr>
          <w:rFonts w:ascii="Times New Roman" w:hAnsi="Times New Roman" w:cs="Times New Roman"/>
          <w:b/>
          <w:sz w:val="24"/>
          <w:szCs w:val="24"/>
        </w:rPr>
      </w:pPr>
    </w:p>
    <w:p w:rsidR="00E4191B" w:rsidRPr="00FC57DC" w:rsidRDefault="00C74043" w:rsidP="00C74043">
      <w:pPr>
        <w:shd w:val="clear" w:color="auto" w:fill="FFFFFF"/>
        <w:spacing w:after="0"/>
        <w:ind w:right="-11"/>
        <w:jc w:val="center"/>
        <w:rPr>
          <w:rFonts w:ascii="Times New Roman" w:hAnsi="Times New Roman" w:cs="Times New Roman"/>
          <w:b/>
          <w:sz w:val="24"/>
          <w:szCs w:val="24"/>
          <w:shd w:val="clear" w:color="auto" w:fill="FFFFFF"/>
        </w:rPr>
      </w:pPr>
      <w:r w:rsidRPr="00FC57DC">
        <w:rPr>
          <w:rFonts w:ascii="Times New Roman" w:hAnsi="Times New Roman" w:cs="Times New Roman"/>
          <w:b/>
          <w:bCs/>
          <w:sz w:val="24"/>
          <w:szCs w:val="24"/>
          <w:shd w:val="clear" w:color="auto" w:fill="FFFFFF"/>
        </w:rPr>
        <w:t>„</w:t>
      </w:r>
      <w:r w:rsidRPr="00FC57DC">
        <w:rPr>
          <w:rFonts w:ascii="Times New Roman" w:hAnsi="Times New Roman" w:cs="Times New Roman"/>
          <w:b/>
          <w:sz w:val="24"/>
          <w:szCs w:val="24"/>
          <w:shd w:val="clear" w:color="auto" w:fill="FFFFFF"/>
        </w:rPr>
        <w:t>………………………………………………………………….“</w:t>
      </w:r>
    </w:p>
    <w:p w:rsidR="00C74043" w:rsidRPr="00FC57DC" w:rsidRDefault="00C74043" w:rsidP="00C74043">
      <w:pPr>
        <w:shd w:val="clear" w:color="auto" w:fill="FFFFFF"/>
        <w:spacing w:after="120"/>
        <w:ind w:right="-11"/>
        <w:rPr>
          <w:rFonts w:ascii="Times New Roman" w:hAnsi="Times New Roman" w:cs="Times New Roman"/>
          <w:b/>
          <w:bCs/>
          <w:color w:val="FF0000"/>
          <w:sz w:val="24"/>
          <w:szCs w:val="24"/>
          <w:lang w:val="en-US"/>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1425DF" w:rsidRPr="00FC57DC" w:rsidTr="00F53748">
        <w:tc>
          <w:tcPr>
            <w:tcW w:w="816" w:type="dxa"/>
          </w:tcPr>
          <w:p w:rsidR="00C74043" w:rsidRPr="00FC57DC" w:rsidRDefault="00C74043" w:rsidP="00C74043">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w:t>
            </w:r>
          </w:p>
        </w:tc>
        <w:tc>
          <w:tcPr>
            <w:tcW w:w="5892" w:type="dxa"/>
          </w:tcPr>
          <w:p w:rsidR="00C74043" w:rsidRPr="00FC57DC" w:rsidRDefault="00C74043" w:rsidP="00C74043">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Съдържание</w:t>
            </w:r>
          </w:p>
        </w:tc>
        <w:tc>
          <w:tcPr>
            <w:tcW w:w="2076" w:type="dxa"/>
          </w:tcPr>
          <w:p w:rsidR="00C74043" w:rsidRPr="00FC57DC" w:rsidRDefault="00C74043" w:rsidP="00C74043">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Вид на документа</w:t>
            </w:r>
          </w:p>
          <w:p w:rsidR="00C74043" w:rsidRPr="00FC57DC" w:rsidRDefault="00C74043" w:rsidP="00C74043">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w:t>
            </w:r>
            <w:r w:rsidRPr="00FC57DC">
              <w:rPr>
                <w:rFonts w:ascii="Times New Roman" w:hAnsi="Times New Roman" w:cs="Times New Roman"/>
                <w:b/>
                <w:i/>
                <w:sz w:val="24"/>
                <w:szCs w:val="24"/>
              </w:rPr>
              <w:t>оригинал или заверено копие</w:t>
            </w:r>
            <w:r w:rsidRPr="00FC57DC">
              <w:rPr>
                <w:rFonts w:ascii="Times New Roman" w:hAnsi="Times New Roman" w:cs="Times New Roman"/>
                <w:b/>
                <w:sz w:val="24"/>
                <w:szCs w:val="24"/>
              </w:rPr>
              <w:t>)</w:t>
            </w:r>
          </w:p>
        </w:tc>
        <w:tc>
          <w:tcPr>
            <w:tcW w:w="1476" w:type="dxa"/>
          </w:tcPr>
          <w:p w:rsidR="00C74043" w:rsidRPr="00FC57DC" w:rsidRDefault="00C74043" w:rsidP="00C74043">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Брой страници на всеки документ</w:t>
            </w:r>
          </w:p>
        </w:tc>
      </w:tr>
      <w:tr w:rsidR="001425DF" w:rsidRPr="00FC57DC" w:rsidTr="00F53748">
        <w:tc>
          <w:tcPr>
            <w:tcW w:w="816" w:type="dxa"/>
          </w:tcPr>
          <w:p w:rsidR="00C74043" w:rsidRPr="00FC57DC" w:rsidRDefault="00C74043" w:rsidP="00F53748">
            <w:pPr>
              <w:shd w:val="clear" w:color="auto" w:fill="FFFFFF"/>
              <w:jc w:val="center"/>
              <w:rPr>
                <w:rFonts w:ascii="Times New Roman" w:hAnsi="Times New Roman" w:cs="Times New Roman"/>
                <w:b/>
                <w:sz w:val="24"/>
                <w:szCs w:val="24"/>
              </w:rPr>
            </w:pPr>
          </w:p>
          <w:p w:rsidR="00C74043" w:rsidRPr="00FC57DC" w:rsidRDefault="00C74043"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1.</w:t>
            </w:r>
          </w:p>
        </w:tc>
        <w:tc>
          <w:tcPr>
            <w:tcW w:w="5892" w:type="dxa"/>
          </w:tcPr>
          <w:p w:rsidR="00C74043" w:rsidRPr="00FC57DC" w:rsidRDefault="00C74043" w:rsidP="00F53748">
            <w:pPr>
              <w:shd w:val="clear" w:color="auto" w:fill="FFFFFF"/>
              <w:spacing w:before="60" w:after="60"/>
              <w:jc w:val="both"/>
              <w:rPr>
                <w:rFonts w:ascii="Times New Roman" w:hAnsi="Times New Roman" w:cs="Times New Roman"/>
                <w:sz w:val="24"/>
                <w:szCs w:val="24"/>
              </w:rPr>
            </w:pPr>
            <w:r w:rsidRPr="00FC57DC">
              <w:rPr>
                <w:rFonts w:ascii="Times New Roman" w:hAnsi="Times New Roman" w:cs="Times New Roman"/>
                <w:b/>
                <w:sz w:val="24"/>
                <w:szCs w:val="24"/>
              </w:rPr>
              <w:t>Опис  на представените документи</w:t>
            </w:r>
            <w:r w:rsidRPr="00FC57DC">
              <w:rPr>
                <w:rFonts w:ascii="Times New Roman" w:hAnsi="Times New Roman" w:cs="Times New Roman"/>
                <w:sz w:val="24"/>
                <w:szCs w:val="24"/>
              </w:rPr>
              <w:t xml:space="preserve">, съдържащи се в офертата, подписан от участника – попълва се </w:t>
            </w:r>
            <w:r w:rsidRPr="00FC57DC">
              <w:rPr>
                <w:rFonts w:ascii="Times New Roman" w:hAnsi="Times New Roman" w:cs="Times New Roman"/>
                <w:b/>
                <w:i/>
                <w:sz w:val="24"/>
                <w:szCs w:val="24"/>
                <w:u w:val="single"/>
              </w:rPr>
              <w:t>Образец № 1;</w:t>
            </w:r>
          </w:p>
        </w:tc>
        <w:tc>
          <w:tcPr>
            <w:tcW w:w="2076" w:type="dxa"/>
          </w:tcPr>
          <w:p w:rsidR="00C74043" w:rsidRPr="00FC57DC" w:rsidRDefault="00C74043" w:rsidP="00F53748">
            <w:pPr>
              <w:shd w:val="clear" w:color="auto" w:fill="FFFFFF"/>
              <w:jc w:val="both"/>
              <w:rPr>
                <w:rFonts w:ascii="Times New Roman" w:hAnsi="Times New Roman" w:cs="Times New Roman"/>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sz w:val="24"/>
                <w:szCs w:val="24"/>
              </w:rPr>
            </w:pPr>
          </w:p>
        </w:tc>
      </w:tr>
      <w:tr w:rsidR="001425DF" w:rsidRPr="00FC57DC" w:rsidTr="00F53748">
        <w:tc>
          <w:tcPr>
            <w:tcW w:w="816" w:type="dxa"/>
          </w:tcPr>
          <w:p w:rsidR="001425DF" w:rsidRPr="00FC57DC" w:rsidRDefault="001425DF"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2.</w:t>
            </w:r>
          </w:p>
        </w:tc>
        <w:tc>
          <w:tcPr>
            <w:tcW w:w="5892" w:type="dxa"/>
          </w:tcPr>
          <w:p w:rsidR="001425DF" w:rsidRPr="00FC57DC" w:rsidRDefault="001425DF" w:rsidP="00F53748">
            <w:pPr>
              <w:shd w:val="clear" w:color="auto" w:fill="FFFFFF"/>
              <w:spacing w:before="60" w:after="60"/>
              <w:jc w:val="both"/>
              <w:rPr>
                <w:rFonts w:ascii="Times New Roman" w:hAnsi="Times New Roman" w:cs="Times New Roman"/>
                <w:b/>
                <w:sz w:val="24"/>
                <w:szCs w:val="24"/>
              </w:rPr>
            </w:pPr>
            <w:r w:rsidRPr="00FC57DC">
              <w:rPr>
                <w:rFonts w:ascii="Times New Roman" w:hAnsi="Times New Roman" w:cs="Times New Roman"/>
                <w:b/>
                <w:sz w:val="24"/>
                <w:szCs w:val="24"/>
              </w:rPr>
              <w:t>2.2.</w:t>
            </w:r>
            <w:r w:rsidRPr="00FC57DC">
              <w:rPr>
                <w:rFonts w:ascii="Times New Roman" w:hAnsi="Times New Roman" w:cs="Times New Roman"/>
                <w:b/>
                <w:sz w:val="24"/>
                <w:szCs w:val="24"/>
              </w:rPr>
              <w:tab/>
              <w:t xml:space="preserve">Заявление за участие- Образец № 2,  </w:t>
            </w:r>
            <w:r w:rsidRPr="00FC57DC">
              <w:rPr>
                <w:rFonts w:ascii="Times New Roman" w:hAnsi="Times New Roman" w:cs="Times New Roman"/>
                <w:sz w:val="24"/>
                <w:szCs w:val="24"/>
              </w:rPr>
              <w:t>включващо документите по чл. 39, ал. 2 от ППЗОП, отнасящи се до личното състояние и критериите за подбор на участниците, както следва:</w:t>
            </w:r>
          </w:p>
        </w:tc>
        <w:tc>
          <w:tcPr>
            <w:tcW w:w="2076" w:type="dxa"/>
          </w:tcPr>
          <w:p w:rsidR="001425DF" w:rsidRPr="00FC57DC" w:rsidRDefault="001425DF" w:rsidP="00F53748">
            <w:pPr>
              <w:shd w:val="clear" w:color="auto" w:fill="FFFFFF"/>
              <w:jc w:val="both"/>
              <w:rPr>
                <w:rFonts w:ascii="Times New Roman" w:hAnsi="Times New Roman" w:cs="Times New Roman"/>
                <w:sz w:val="24"/>
                <w:szCs w:val="24"/>
              </w:rPr>
            </w:pPr>
          </w:p>
        </w:tc>
        <w:tc>
          <w:tcPr>
            <w:tcW w:w="1476" w:type="dxa"/>
          </w:tcPr>
          <w:p w:rsidR="001425DF" w:rsidRPr="00FC57DC" w:rsidRDefault="001425DF" w:rsidP="00F53748">
            <w:pPr>
              <w:shd w:val="clear" w:color="auto" w:fill="FFFFFF"/>
              <w:jc w:val="both"/>
              <w:rPr>
                <w:rFonts w:ascii="Times New Roman" w:hAnsi="Times New Roman" w:cs="Times New Roman"/>
                <w:sz w:val="24"/>
                <w:szCs w:val="24"/>
              </w:rPr>
            </w:pPr>
          </w:p>
        </w:tc>
      </w:tr>
      <w:tr w:rsidR="00F910D6" w:rsidRPr="00FC57DC" w:rsidTr="00F53748">
        <w:trPr>
          <w:trHeight w:val="439"/>
        </w:trPr>
        <w:tc>
          <w:tcPr>
            <w:tcW w:w="816" w:type="dxa"/>
          </w:tcPr>
          <w:p w:rsidR="00C74043" w:rsidRPr="00FC57DC" w:rsidRDefault="00C74043" w:rsidP="00F53748">
            <w:pPr>
              <w:shd w:val="clear" w:color="auto" w:fill="FFFFFF"/>
              <w:jc w:val="center"/>
              <w:rPr>
                <w:rFonts w:ascii="Times New Roman" w:hAnsi="Times New Roman" w:cs="Times New Roman"/>
                <w:b/>
                <w:sz w:val="24"/>
                <w:szCs w:val="24"/>
              </w:rPr>
            </w:pPr>
          </w:p>
          <w:p w:rsidR="00C74043" w:rsidRPr="00FC57DC" w:rsidRDefault="00C74043"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2.</w:t>
            </w:r>
            <w:r w:rsidR="001425DF" w:rsidRPr="00FC57DC">
              <w:rPr>
                <w:rFonts w:ascii="Times New Roman" w:hAnsi="Times New Roman" w:cs="Times New Roman"/>
                <w:b/>
                <w:sz w:val="24"/>
                <w:szCs w:val="24"/>
              </w:rPr>
              <w:t>1.</w:t>
            </w:r>
          </w:p>
        </w:tc>
        <w:tc>
          <w:tcPr>
            <w:tcW w:w="5892" w:type="dxa"/>
          </w:tcPr>
          <w:p w:rsidR="00C74043" w:rsidRPr="00FC57DC" w:rsidRDefault="00C74043" w:rsidP="00F53748">
            <w:pPr>
              <w:spacing w:before="120"/>
              <w:jc w:val="both"/>
              <w:rPr>
                <w:rFonts w:ascii="Times New Roman" w:hAnsi="Times New Roman" w:cs="Times New Roman"/>
                <w:i/>
                <w:sz w:val="24"/>
                <w:szCs w:val="24"/>
                <w:u w:val="single"/>
              </w:rPr>
            </w:pPr>
            <w:r w:rsidRPr="00FC57DC">
              <w:rPr>
                <w:rFonts w:ascii="Times New Roman" w:hAnsi="Times New Roman" w:cs="Times New Roman"/>
                <w:b/>
                <w:sz w:val="24"/>
                <w:szCs w:val="24"/>
              </w:rPr>
              <w:t xml:space="preserve">Единен европейски документ за обществени поръчки (ЕЕДОП) за участника в съответствие с изискванията на закона и условията на възложителя, </w:t>
            </w:r>
            <w:r w:rsidRPr="00FC57DC">
              <w:rPr>
                <w:rFonts w:ascii="Times New Roman" w:hAnsi="Times New Roman" w:cs="Times New Roman"/>
                <w:sz w:val="24"/>
                <w:szCs w:val="24"/>
              </w:rPr>
              <w:t>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Pr="00FC57DC">
              <w:rPr>
                <w:rFonts w:ascii="Times New Roman" w:hAnsi="Times New Roman" w:cs="Times New Roman"/>
                <w:b/>
                <w:sz w:val="24"/>
                <w:szCs w:val="24"/>
              </w:rPr>
              <w:t xml:space="preserve"> </w:t>
            </w:r>
            <w:r w:rsidRPr="00FC57DC">
              <w:rPr>
                <w:rFonts w:ascii="Times New Roman" w:hAnsi="Times New Roman" w:cs="Times New Roman"/>
                <w:sz w:val="24"/>
                <w:szCs w:val="24"/>
              </w:rPr>
              <w:t xml:space="preserve">– попълва се </w:t>
            </w:r>
            <w:r w:rsidR="00E4173B" w:rsidRPr="00FC57DC">
              <w:rPr>
                <w:rFonts w:ascii="Times New Roman" w:hAnsi="Times New Roman" w:cs="Times New Roman"/>
                <w:b/>
                <w:i/>
                <w:sz w:val="24"/>
                <w:szCs w:val="24"/>
                <w:u w:val="single"/>
              </w:rPr>
              <w:t>Образец № 3</w:t>
            </w:r>
            <w:r w:rsidRPr="00FC57DC">
              <w:rPr>
                <w:rFonts w:ascii="Times New Roman" w:hAnsi="Times New Roman" w:cs="Times New Roman"/>
                <w:sz w:val="24"/>
                <w:szCs w:val="24"/>
              </w:rPr>
              <w:t xml:space="preserve"> и </w:t>
            </w:r>
            <w:r w:rsidR="0081511C" w:rsidRPr="00FC57DC">
              <w:rPr>
                <w:rFonts w:ascii="Times New Roman" w:hAnsi="Times New Roman" w:cs="Times New Roman"/>
                <w:sz w:val="24"/>
                <w:szCs w:val="24"/>
              </w:rPr>
              <w:t xml:space="preserve">се представя </w:t>
            </w:r>
            <w:r w:rsidRPr="00FC57DC">
              <w:rPr>
                <w:rFonts w:ascii="Times New Roman" w:hAnsi="Times New Roman" w:cs="Times New Roman"/>
                <w:sz w:val="24"/>
                <w:szCs w:val="24"/>
              </w:rPr>
              <w:t>на електронен носител</w:t>
            </w:r>
            <w:r w:rsidR="00E6426B" w:rsidRPr="00FC57DC">
              <w:rPr>
                <w:rFonts w:ascii="Times New Roman" w:hAnsi="Times New Roman" w:cs="Times New Roman"/>
                <w:sz w:val="24"/>
                <w:szCs w:val="24"/>
              </w:rPr>
              <w:t>;</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rPr>
          <w:trHeight w:val="617"/>
        </w:trPr>
        <w:tc>
          <w:tcPr>
            <w:tcW w:w="816" w:type="dxa"/>
          </w:tcPr>
          <w:p w:rsidR="00C74043" w:rsidRPr="00FC57DC" w:rsidRDefault="001425DF"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2.2</w:t>
            </w:r>
            <w:r w:rsidR="00C74043" w:rsidRPr="00FC57DC">
              <w:rPr>
                <w:rFonts w:ascii="Times New Roman" w:hAnsi="Times New Roman" w:cs="Times New Roman"/>
                <w:b/>
                <w:sz w:val="24"/>
                <w:szCs w:val="24"/>
              </w:rPr>
              <w:t>.</w:t>
            </w:r>
          </w:p>
        </w:tc>
        <w:tc>
          <w:tcPr>
            <w:tcW w:w="5892" w:type="dxa"/>
          </w:tcPr>
          <w:p w:rsidR="00C74043" w:rsidRPr="00FC57DC" w:rsidRDefault="00C74043" w:rsidP="00F53748">
            <w:pPr>
              <w:shd w:val="clear" w:color="auto" w:fill="FFFFFF"/>
              <w:spacing w:before="60" w:after="60"/>
              <w:ind w:left="72"/>
              <w:jc w:val="both"/>
              <w:rPr>
                <w:rFonts w:ascii="Times New Roman" w:hAnsi="Times New Roman" w:cs="Times New Roman"/>
                <w:b/>
                <w:sz w:val="24"/>
                <w:szCs w:val="24"/>
              </w:rPr>
            </w:pPr>
            <w:r w:rsidRPr="00FC57DC">
              <w:rPr>
                <w:rFonts w:ascii="Times New Roman" w:hAnsi="Times New Roman" w:cs="Times New Roman"/>
                <w:b/>
                <w:sz w:val="24"/>
                <w:szCs w:val="24"/>
              </w:rPr>
              <w:t>Документи за доказване на предприетите мерки за надеждност (когато е приложимо)</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rPr>
          <w:trHeight w:val="283"/>
        </w:trPr>
        <w:tc>
          <w:tcPr>
            <w:tcW w:w="816" w:type="dxa"/>
          </w:tcPr>
          <w:p w:rsidR="00C74043" w:rsidRPr="00FC57DC" w:rsidRDefault="00C74043" w:rsidP="00F53748">
            <w:pPr>
              <w:shd w:val="clear" w:color="auto" w:fill="FFFFFF"/>
              <w:jc w:val="center"/>
              <w:rPr>
                <w:rFonts w:ascii="Times New Roman" w:hAnsi="Times New Roman" w:cs="Times New Roman"/>
                <w:b/>
                <w:sz w:val="24"/>
                <w:szCs w:val="24"/>
              </w:rPr>
            </w:pPr>
          </w:p>
          <w:p w:rsidR="00C74043" w:rsidRPr="00FC57DC" w:rsidRDefault="001425DF"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2.3</w:t>
            </w:r>
          </w:p>
        </w:tc>
        <w:tc>
          <w:tcPr>
            <w:tcW w:w="5892" w:type="dxa"/>
          </w:tcPr>
          <w:p w:rsidR="00C74043" w:rsidRPr="00FC57DC" w:rsidRDefault="00C74043" w:rsidP="00F53748">
            <w:pPr>
              <w:shd w:val="clear" w:color="auto" w:fill="FFFFFF"/>
              <w:spacing w:before="60" w:after="60"/>
              <w:ind w:left="72"/>
              <w:jc w:val="both"/>
              <w:rPr>
                <w:rFonts w:ascii="Times New Roman" w:hAnsi="Times New Roman" w:cs="Times New Roman"/>
                <w:b/>
                <w:sz w:val="24"/>
                <w:szCs w:val="24"/>
              </w:rPr>
            </w:pPr>
            <w:r w:rsidRPr="00FC57DC">
              <w:rPr>
                <w:rFonts w:ascii="Times New Roman" w:hAnsi="Times New Roman" w:cs="Times New Roman"/>
                <w:b/>
                <w:sz w:val="24"/>
                <w:szCs w:val="24"/>
              </w:rPr>
              <w:t>Документ, от който да е видно правното основание за създаване на обединението (когато е приложимо)</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rPr>
          <w:trHeight w:val="400"/>
        </w:trPr>
        <w:tc>
          <w:tcPr>
            <w:tcW w:w="10260" w:type="dxa"/>
            <w:gridSpan w:val="4"/>
            <w:shd w:val="clear" w:color="auto" w:fill="FFFFFF" w:themeFill="background1"/>
          </w:tcPr>
          <w:p w:rsidR="00284B16" w:rsidRPr="00FC57DC" w:rsidRDefault="0081511C" w:rsidP="00A67BA2">
            <w:pPr>
              <w:shd w:val="clear" w:color="auto" w:fill="FFFFFF"/>
              <w:spacing w:before="60" w:after="60"/>
              <w:rPr>
                <w:rFonts w:ascii="Times New Roman" w:hAnsi="Times New Roman" w:cs="Times New Roman"/>
                <w:b/>
                <w:sz w:val="24"/>
                <w:szCs w:val="24"/>
              </w:rPr>
            </w:pPr>
            <w:r w:rsidRPr="00FC57DC">
              <w:rPr>
                <w:rFonts w:ascii="Times New Roman" w:hAnsi="Times New Roman" w:cs="Times New Roman"/>
                <w:b/>
                <w:sz w:val="24"/>
                <w:szCs w:val="24"/>
              </w:rPr>
              <w:t xml:space="preserve">                           </w:t>
            </w:r>
            <w:r w:rsidR="00D44072" w:rsidRPr="00FC57DC">
              <w:rPr>
                <w:rFonts w:ascii="Times New Roman" w:hAnsi="Times New Roman" w:cs="Times New Roman"/>
                <w:b/>
                <w:sz w:val="24"/>
                <w:szCs w:val="24"/>
              </w:rPr>
              <w:t>ПРЕДЛОЖЕНИЕ ЗА ИЗПЪЛНЕНИЕ НА ПОРЪЧКАТА</w:t>
            </w:r>
          </w:p>
        </w:tc>
      </w:tr>
      <w:tr w:rsidR="00F910D6" w:rsidRPr="00FC57DC" w:rsidTr="00F53748">
        <w:trPr>
          <w:trHeight w:val="283"/>
        </w:trPr>
        <w:tc>
          <w:tcPr>
            <w:tcW w:w="816" w:type="dxa"/>
          </w:tcPr>
          <w:p w:rsidR="00C74043" w:rsidRPr="00FC57DC" w:rsidRDefault="00D44072" w:rsidP="0030005C">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3</w:t>
            </w:r>
            <w:r w:rsidR="0030005C" w:rsidRPr="00FC57DC">
              <w:rPr>
                <w:rFonts w:ascii="Times New Roman" w:hAnsi="Times New Roman" w:cs="Times New Roman"/>
                <w:b/>
                <w:sz w:val="24"/>
                <w:szCs w:val="24"/>
              </w:rPr>
              <w:t>.</w:t>
            </w:r>
          </w:p>
        </w:tc>
        <w:tc>
          <w:tcPr>
            <w:tcW w:w="5892" w:type="dxa"/>
          </w:tcPr>
          <w:p w:rsidR="00C74043" w:rsidRPr="00FC57DC" w:rsidRDefault="00C74043" w:rsidP="00F53748">
            <w:pPr>
              <w:shd w:val="clear" w:color="auto" w:fill="FFFFFF"/>
              <w:tabs>
                <w:tab w:val="left" w:pos="720"/>
              </w:tabs>
              <w:spacing w:before="60" w:after="60"/>
              <w:jc w:val="both"/>
              <w:rPr>
                <w:rFonts w:ascii="Times New Roman" w:hAnsi="Times New Roman" w:cs="Times New Roman"/>
                <w:b/>
                <w:sz w:val="24"/>
                <w:szCs w:val="24"/>
              </w:rPr>
            </w:pPr>
            <w:r w:rsidRPr="00FC57DC">
              <w:rPr>
                <w:rFonts w:ascii="Times New Roman" w:hAnsi="Times New Roman" w:cs="Times New Roman"/>
                <w:b/>
                <w:sz w:val="24"/>
                <w:szCs w:val="24"/>
              </w:rPr>
              <w:t>Документ за упълномощаване, когато лицето, което подава офертата, не е законният представител на участника</w:t>
            </w:r>
            <w:r w:rsidRPr="00FC57DC">
              <w:rPr>
                <w:rFonts w:ascii="Times New Roman" w:hAnsi="Times New Roman" w:cs="Times New Roman"/>
                <w:sz w:val="24"/>
                <w:szCs w:val="24"/>
              </w:rPr>
              <w:t xml:space="preserve"> – оригинал или </w:t>
            </w:r>
            <w:r w:rsidRPr="00FC57DC">
              <w:rPr>
                <w:rFonts w:ascii="Times New Roman" w:hAnsi="Times New Roman" w:cs="Times New Roman"/>
                <w:sz w:val="24"/>
                <w:szCs w:val="24"/>
              </w:rPr>
              <w:lastRenderedPageBreak/>
              <w:t>нотариално заверено копие</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rPr>
          <w:trHeight w:val="558"/>
        </w:trPr>
        <w:tc>
          <w:tcPr>
            <w:tcW w:w="816" w:type="dxa"/>
          </w:tcPr>
          <w:p w:rsidR="00C74043" w:rsidRPr="00FC57DC" w:rsidRDefault="00D44072" w:rsidP="0030005C">
            <w:pPr>
              <w:shd w:val="clear" w:color="auto" w:fill="FFFFFF"/>
              <w:rPr>
                <w:rFonts w:ascii="Times New Roman" w:hAnsi="Times New Roman" w:cs="Times New Roman"/>
                <w:b/>
                <w:sz w:val="24"/>
                <w:szCs w:val="24"/>
              </w:rPr>
            </w:pPr>
            <w:r w:rsidRPr="00FC57DC">
              <w:rPr>
                <w:rFonts w:ascii="Times New Roman" w:hAnsi="Times New Roman" w:cs="Times New Roman"/>
                <w:b/>
                <w:sz w:val="24"/>
                <w:szCs w:val="24"/>
              </w:rPr>
              <w:t xml:space="preserve">  4</w:t>
            </w:r>
            <w:r w:rsidR="0030005C" w:rsidRPr="00FC57DC">
              <w:rPr>
                <w:rFonts w:ascii="Times New Roman" w:hAnsi="Times New Roman" w:cs="Times New Roman"/>
                <w:b/>
                <w:sz w:val="24"/>
                <w:szCs w:val="24"/>
              </w:rPr>
              <w:t>.</w:t>
            </w:r>
          </w:p>
        </w:tc>
        <w:tc>
          <w:tcPr>
            <w:tcW w:w="5892" w:type="dxa"/>
          </w:tcPr>
          <w:p w:rsidR="00C74043" w:rsidRPr="00FC57DC" w:rsidRDefault="00C74043" w:rsidP="00F53748">
            <w:pPr>
              <w:pStyle w:val="TableContents"/>
              <w:spacing w:line="268" w:lineRule="auto"/>
              <w:jc w:val="both"/>
              <w:rPr>
                <w:rFonts w:ascii="Times New Roman" w:hAnsi="Times New Roman" w:cs="Times New Roman"/>
              </w:rPr>
            </w:pPr>
            <w:r w:rsidRPr="00FC57DC">
              <w:rPr>
                <w:rFonts w:ascii="Times New Roman" w:hAnsi="Times New Roman" w:cs="Times New Roman"/>
                <w:b/>
              </w:rPr>
              <w:t>Предложение за изпълнение на поръчката</w:t>
            </w:r>
            <w:r w:rsidRPr="00FC57DC">
              <w:rPr>
                <w:rFonts w:ascii="Times New Roman" w:hAnsi="Times New Roman" w:cs="Times New Roman"/>
              </w:rPr>
              <w:t xml:space="preserve"> </w:t>
            </w:r>
            <w:r w:rsidR="00D44072" w:rsidRPr="00FC57DC">
              <w:rPr>
                <w:rFonts w:ascii="Times New Roman" w:hAnsi="Times New Roman" w:cs="Times New Roman"/>
              </w:rPr>
              <w:t>в съответствие с техническата спецификация и изискванията на Възл</w:t>
            </w:r>
            <w:r w:rsidR="00891AFE" w:rsidRPr="00FC57DC">
              <w:rPr>
                <w:rFonts w:ascii="Times New Roman" w:hAnsi="Times New Roman" w:cs="Times New Roman"/>
              </w:rPr>
              <w:t xml:space="preserve">ожителя – попълва се </w:t>
            </w:r>
            <w:r w:rsidR="00891AFE" w:rsidRPr="00FC57DC">
              <w:rPr>
                <w:rFonts w:ascii="Times New Roman" w:hAnsi="Times New Roman" w:cs="Times New Roman"/>
                <w:b/>
                <w:i/>
                <w:u w:val="single"/>
              </w:rPr>
              <w:t>Образец № 4</w:t>
            </w:r>
            <w:r w:rsidR="00D44072" w:rsidRPr="00FC57DC">
              <w:rPr>
                <w:rFonts w:ascii="Times New Roman" w:hAnsi="Times New Roman" w:cs="Times New Roman"/>
              </w:rPr>
              <w:t xml:space="preserve"> и се представя в оригинал</w:t>
            </w:r>
            <w:r w:rsidRPr="00FC57DC">
              <w:rPr>
                <w:rFonts w:ascii="Times New Roman" w:hAnsi="Times New Roman" w:cs="Times New Roman"/>
              </w:rPr>
              <w:t>.</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rPr>
          <w:trHeight w:val="767"/>
        </w:trPr>
        <w:tc>
          <w:tcPr>
            <w:tcW w:w="816" w:type="dxa"/>
          </w:tcPr>
          <w:p w:rsidR="00C74043" w:rsidRPr="00FC57DC" w:rsidRDefault="002A65F8" w:rsidP="0030005C">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5</w:t>
            </w:r>
            <w:r w:rsidR="00C74043" w:rsidRPr="00FC57DC">
              <w:rPr>
                <w:rFonts w:ascii="Times New Roman" w:hAnsi="Times New Roman" w:cs="Times New Roman"/>
                <w:b/>
                <w:sz w:val="24"/>
                <w:szCs w:val="24"/>
              </w:rPr>
              <w:t>.</w:t>
            </w:r>
          </w:p>
        </w:tc>
        <w:tc>
          <w:tcPr>
            <w:tcW w:w="5892" w:type="dxa"/>
          </w:tcPr>
          <w:p w:rsidR="00C74043" w:rsidRPr="00FC57DC" w:rsidRDefault="00C74043" w:rsidP="00F53748">
            <w:pPr>
              <w:pStyle w:val="ListParagraph"/>
              <w:shd w:val="clear" w:color="auto" w:fill="FFFFFF"/>
              <w:tabs>
                <w:tab w:val="left" w:pos="1034"/>
              </w:tabs>
              <w:spacing w:before="60" w:after="60"/>
              <w:ind w:left="0"/>
              <w:jc w:val="both"/>
            </w:pPr>
            <w:r w:rsidRPr="00FC57DC">
              <w:t xml:space="preserve">Декларация за съгласие с клаузите на приложения проект на договор - попълва се </w:t>
            </w:r>
            <w:r w:rsidR="002A65F8" w:rsidRPr="00FC57DC">
              <w:rPr>
                <w:b/>
                <w:i/>
                <w:u w:val="single"/>
              </w:rPr>
              <w:t>Образец № 5</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c>
          <w:tcPr>
            <w:tcW w:w="816" w:type="dxa"/>
          </w:tcPr>
          <w:p w:rsidR="00C74043" w:rsidRPr="00FC57DC" w:rsidRDefault="0081511C" w:rsidP="0030005C">
            <w:pPr>
              <w:shd w:val="clear" w:color="auto" w:fill="FFFFFF"/>
              <w:rPr>
                <w:rFonts w:ascii="Times New Roman" w:hAnsi="Times New Roman" w:cs="Times New Roman"/>
                <w:b/>
                <w:sz w:val="24"/>
                <w:szCs w:val="24"/>
              </w:rPr>
            </w:pPr>
            <w:r w:rsidRPr="00FC57DC">
              <w:rPr>
                <w:rFonts w:ascii="Times New Roman" w:hAnsi="Times New Roman" w:cs="Times New Roman"/>
                <w:b/>
                <w:sz w:val="24"/>
                <w:szCs w:val="24"/>
              </w:rPr>
              <w:t xml:space="preserve">   </w:t>
            </w:r>
            <w:r w:rsidR="002A65F8" w:rsidRPr="00FC57DC">
              <w:rPr>
                <w:rFonts w:ascii="Times New Roman" w:hAnsi="Times New Roman" w:cs="Times New Roman"/>
                <w:b/>
                <w:sz w:val="24"/>
                <w:szCs w:val="24"/>
              </w:rPr>
              <w:t>6</w:t>
            </w:r>
            <w:r w:rsidR="00C74043" w:rsidRPr="00FC57DC">
              <w:rPr>
                <w:rFonts w:ascii="Times New Roman" w:hAnsi="Times New Roman" w:cs="Times New Roman"/>
                <w:b/>
                <w:sz w:val="24"/>
                <w:szCs w:val="24"/>
              </w:rPr>
              <w:t>.</w:t>
            </w:r>
          </w:p>
        </w:tc>
        <w:tc>
          <w:tcPr>
            <w:tcW w:w="5892" w:type="dxa"/>
          </w:tcPr>
          <w:p w:rsidR="00C74043" w:rsidRPr="00FC57DC" w:rsidRDefault="00C74043" w:rsidP="00F53748">
            <w:pPr>
              <w:pStyle w:val="ListParagraph"/>
              <w:shd w:val="clear" w:color="auto" w:fill="FFFFFF"/>
              <w:tabs>
                <w:tab w:val="left" w:pos="1034"/>
              </w:tabs>
              <w:spacing w:before="60" w:after="60"/>
              <w:ind w:left="0"/>
              <w:jc w:val="both"/>
            </w:pPr>
            <w:r w:rsidRPr="00FC57DC">
              <w:t xml:space="preserve">Декларация за срока на валидност на офертата - попълва се </w:t>
            </w:r>
            <w:r w:rsidR="002A65F8" w:rsidRPr="00FC57DC">
              <w:rPr>
                <w:b/>
                <w:i/>
                <w:u w:val="single"/>
              </w:rPr>
              <w:t>Образец № 6</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c>
          <w:tcPr>
            <w:tcW w:w="816" w:type="dxa"/>
          </w:tcPr>
          <w:p w:rsidR="00C74043" w:rsidRPr="00FC57DC" w:rsidRDefault="007C5443"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7</w:t>
            </w:r>
            <w:r w:rsidR="00C74043" w:rsidRPr="00FC57DC">
              <w:rPr>
                <w:rFonts w:ascii="Times New Roman" w:hAnsi="Times New Roman" w:cs="Times New Roman"/>
                <w:b/>
                <w:sz w:val="24"/>
                <w:szCs w:val="24"/>
              </w:rPr>
              <w:t>.</w:t>
            </w:r>
          </w:p>
        </w:tc>
        <w:tc>
          <w:tcPr>
            <w:tcW w:w="5892" w:type="dxa"/>
          </w:tcPr>
          <w:p w:rsidR="00C74043" w:rsidRPr="00FC57DC" w:rsidRDefault="00C74043" w:rsidP="00F53748">
            <w:pPr>
              <w:pStyle w:val="ListParagraph"/>
              <w:shd w:val="clear" w:color="auto" w:fill="FFFFFF"/>
              <w:tabs>
                <w:tab w:val="left" w:pos="1034"/>
              </w:tabs>
              <w:spacing w:before="60" w:after="60"/>
              <w:ind w:left="0"/>
              <w:jc w:val="both"/>
            </w:pPr>
            <w:r w:rsidRPr="00FC57DC">
              <w:t xml:space="preserve">Декларация по чл. 102 от ЗОП – попълва се </w:t>
            </w:r>
            <w:r w:rsidR="002A65F8" w:rsidRPr="00FC57DC">
              <w:rPr>
                <w:b/>
                <w:i/>
                <w:u w:val="single"/>
              </w:rPr>
              <w:t>Образец № 7</w:t>
            </w:r>
            <w:r w:rsidRPr="00FC57DC">
              <w:t xml:space="preserve"> (когато е приложимо)</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r w:rsidR="00F910D6" w:rsidRPr="00FC57DC" w:rsidTr="00F53748">
        <w:tc>
          <w:tcPr>
            <w:tcW w:w="816" w:type="dxa"/>
          </w:tcPr>
          <w:p w:rsidR="00A2160A" w:rsidRPr="00FC57DC" w:rsidRDefault="007C5443"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8</w:t>
            </w:r>
            <w:r w:rsidR="00A2160A" w:rsidRPr="00FC57DC">
              <w:rPr>
                <w:rFonts w:ascii="Times New Roman" w:hAnsi="Times New Roman" w:cs="Times New Roman"/>
                <w:b/>
                <w:sz w:val="24"/>
                <w:szCs w:val="24"/>
              </w:rPr>
              <w:t>.</w:t>
            </w:r>
          </w:p>
        </w:tc>
        <w:tc>
          <w:tcPr>
            <w:tcW w:w="5892" w:type="dxa"/>
          </w:tcPr>
          <w:p w:rsidR="00A2160A" w:rsidRPr="00FC57DC" w:rsidRDefault="00A2160A" w:rsidP="00F53748">
            <w:pPr>
              <w:pStyle w:val="ListParagraph"/>
              <w:shd w:val="clear" w:color="auto" w:fill="FFFFFF"/>
              <w:tabs>
                <w:tab w:val="left" w:pos="1034"/>
              </w:tabs>
              <w:spacing w:before="60" w:after="60"/>
              <w:ind w:left="0"/>
              <w:jc w:val="both"/>
            </w:pPr>
            <w:r w:rsidRPr="00FC57DC">
              <w:t xml:space="preserve">Декларация във връзка с обработването на лични данни – попълва се </w:t>
            </w:r>
            <w:r w:rsidR="007C5443" w:rsidRPr="00FC57DC">
              <w:rPr>
                <w:b/>
                <w:i/>
                <w:u w:val="single"/>
              </w:rPr>
              <w:t>Образец № 8</w:t>
            </w:r>
          </w:p>
        </w:tc>
        <w:tc>
          <w:tcPr>
            <w:tcW w:w="2076" w:type="dxa"/>
          </w:tcPr>
          <w:p w:rsidR="00A2160A" w:rsidRPr="00FC57DC" w:rsidRDefault="00A2160A" w:rsidP="00F53748">
            <w:pPr>
              <w:shd w:val="clear" w:color="auto" w:fill="FFFFFF"/>
              <w:jc w:val="both"/>
              <w:rPr>
                <w:rFonts w:ascii="Times New Roman" w:hAnsi="Times New Roman" w:cs="Times New Roman"/>
                <w:color w:val="FF0000"/>
                <w:sz w:val="24"/>
                <w:szCs w:val="24"/>
              </w:rPr>
            </w:pPr>
          </w:p>
        </w:tc>
        <w:tc>
          <w:tcPr>
            <w:tcW w:w="1476" w:type="dxa"/>
          </w:tcPr>
          <w:p w:rsidR="00A2160A" w:rsidRPr="00FC57DC" w:rsidRDefault="00A2160A" w:rsidP="00F53748">
            <w:pPr>
              <w:shd w:val="clear" w:color="auto" w:fill="FFFFFF"/>
              <w:jc w:val="both"/>
              <w:rPr>
                <w:rFonts w:ascii="Times New Roman" w:hAnsi="Times New Roman" w:cs="Times New Roman"/>
                <w:color w:val="FF0000"/>
                <w:sz w:val="24"/>
                <w:szCs w:val="24"/>
              </w:rPr>
            </w:pPr>
          </w:p>
        </w:tc>
      </w:tr>
      <w:tr w:rsidR="00F910D6" w:rsidRPr="00FC57DC" w:rsidTr="00F53748">
        <w:tc>
          <w:tcPr>
            <w:tcW w:w="10260" w:type="dxa"/>
            <w:gridSpan w:val="4"/>
          </w:tcPr>
          <w:p w:rsidR="005537BC" w:rsidRPr="00FC57DC" w:rsidRDefault="00581D2E" w:rsidP="0081511C">
            <w:pPr>
              <w:shd w:val="clear" w:color="auto" w:fill="FFFFFF"/>
              <w:spacing w:before="60" w:after="60"/>
              <w:jc w:val="center"/>
              <w:rPr>
                <w:rFonts w:ascii="Times New Roman" w:hAnsi="Times New Roman" w:cs="Times New Roman"/>
                <w:b/>
                <w:color w:val="FF0000"/>
                <w:sz w:val="24"/>
                <w:szCs w:val="24"/>
              </w:rPr>
            </w:pPr>
            <w:r w:rsidRPr="00FC57DC">
              <w:rPr>
                <w:rFonts w:ascii="Times New Roman" w:hAnsi="Times New Roman" w:cs="Times New Roman"/>
                <w:b/>
                <w:color w:val="000000" w:themeColor="text1"/>
                <w:sz w:val="24"/>
                <w:szCs w:val="24"/>
              </w:rPr>
              <w:t>ПЛИК „ПРЕДЛАГАНИ ЦЕНОВИ ПАРАМЕТРИ”</w:t>
            </w:r>
          </w:p>
        </w:tc>
      </w:tr>
      <w:tr w:rsidR="00F910D6" w:rsidRPr="00FC57DC" w:rsidTr="00F53748">
        <w:tc>
          <w:tcPr>
            <w:tcW w:w="816" w:type="dxa"/>
          </w:tcPr>
          <w:p w:rsidR="00C74043" w:rsidRPr="00FC57DC" w:rsidRDefault="0049757C" w:rsidP="00F53748">
            <w:pPr>
              <w:shd w:val="clear" w:color="auto" w:fill="FFFFFF"/>
              <w:jc w:val="center"/>
              <w:rPr>
                <w:rFonts w:ascii="Times New Roman" w:hAnsi="Times New Roman" w:cs="Times New Roman"/>
                <w:b/>
                <w:sz w:val="24"/>
                <w:szCs w:val="24"/>
              </w:rPr>
            </w:pPr>
            <w:r w:rsidRPr="00FC57DC">
              <w:rPr>
                <w:rFonts w:ascii="Times New Roman" w:hAnsi="Times New Roman" w:cs="Times New Roman"/>
                <w:b/>
                <w:sz w:val="24"/>
                <w:szCs w:val="24"/>
              </w:rPr>
              <w:t>9</w:t>
            </w:r>
            <w:r w:rsidR="00C74043" w:rsidRPr="00FC57DC">
              <w:rPr>
                <w:rFonts w:ascii="Times New Roman" w:hAnsi="Times New Roman" w:cs="Times New Roman"/>
                <w:b/>
                <w:sz w:val="24"/>
                <w:szCs w:val="24"/>
              </w:rPr>
              <w:t>.</w:t>
            </w:r>
          </w:p>
        </w:tc>
        <w:tc>
          <w:tcPr>
            <w:tcW w:w="5892" w:type="dxa"/>
          </w:tcPr>
          <w:p w:rsidR="00C74043" w:rsidRPr="00FC57DC" w:rsidRDefault="0049757C" w:rsidP="0030005C">
            <w:pPr>
              <w:autoSpaceDE w:val="0"/>
              <w:autoSpaceDN w:val="0"/>
              <w:adjustRightInd w:val="0"/>
              <w:jc w:val="both"/>
              <w:rPr>
                <w:rFonts w:ascii="Times New Roman" w:hAnsi="Times New Roman" w:cs="Times New Roman"/>
                <w:sz w:val="24"/>
                <w:szCs w:val="24"/>
              </w:rPr>
            </w:pPr>
            <w:r w:rsidRPr="00FC57DC">
              <w:rPr>
                <w:rFonts w:ascii="Times New Roman" w:hAnsi="Times New Roman" w:cs="Times New Roman"/>
                <w:b/>
                <w:sz w:val="24"/>
                <w:szCs w:val="24"/>
              </w:rPr>
              <w:t>„Ценово предложение” – попълва се Образец № 9 и се представя в оригинал.</w:t>
            </w:r>
          </w:p>
        </w:tc>
        <w:tc>
          <w:tcPr>
            <w:tcW w:w="20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c>
          <w:tcPr>
            <w:tcW w:w="1476" w:type="dxa"/>
          </w:tcPr>
          <w:p w:rsidR="00C74043" w:rsidRPr="00FC57DC" w:rsidRDefault="00C74043" w:rsidP="00F53748">
            <w:pPr>
              <w:shd w:val="clear" w:color="auto" w:fill="FFFFFF"/>
              <w:jc w:val="both"/>
              <w:rPr>
                <w:rFonts w:ascii="Times New Roman" w:hAnsi="Times New Roman" w:cs="Times New Roman"/>
                <w:color w:val="FF0000"/>
                <w:sz w:val="24"/>
                <w:szCs w:val="24"/>
              </w:rPr>
            </w:pPr>
          </w:p>
        </w:tc>
      </w:tr>
    </w:tbl>
    <w:p w:rsidR="00C74043" w:rsidRPr="00FC57DC" w:rsidRDefault="00C74043" w:rsidP="00C74043">
      <w:pPr>
        <w:shd w:val="clear" w:color="auto" w:fill="FFFFFF"/>
        <w:jc w:val="both"/>
        <w:rPr>
          <w:rFonts w:ascii="Times New Roman" w:hAnsi="Times New Roman" w:cs="Times New Roman"/>
          <w:b/>
          <w:color w:val="FF0000"/>
          <w:sz w:val="24"/>
          <w:szCs w:val="24"/>
        </w:rPr>
      </w:pPr>
    </w:p>
    <w:p w:rsidR="00E56FE0" w:rsidRPr="00FC57DC" w:rsidRDefault="00E56FE0" w:rsidP="00C74043">
      <w:pPr>
        <w:shd w:val="clear" w:color="auto" w:fill="FFFFFF"/>
        <w:jc w:val="both"/>
        <w:rPr>
          <w:rFonts w:ascii="Times New Roman" w:hAnsi="Times New Roman" w:cs="Times New Roman"/>
          <w:b/>
          <w:color w:val="FF0000"/>
          <w:sz w:val="24"/>
          <w:szCs w:val="24"/>
        </w:rPr>
      </w:pPr>
    </w:p>
    <w:p w:rsidR="00C74043" w:rsidRPr="00FC57DC" w:rsidRDefault="00C74043" w:rsidP="00C74043">
      <w:pPr>
        <w:shd w:val="clear" w:color="auto" w:fill="FFFFFF"/>
        <w:jc w:val="both"/>
        <w:rPr>
          <w:rFonts w:ascii="Times New Roman" w:hAnsi="Times New Roman" w:cs="Times New Roman"/>
          <w:b/>
          <w:sz w:val="24"/>
          <w:szCs w:val="24"/>
        </w:rPr>
      </w:pPr>
      <w:r w:rsidRPr="00FC57DC">
        <w:rPr>
          <w:rFonts w:ascii="Times New Roman" w:hAnsi="Times New Roman" w:cs="Times New Roman"/>
          <w:b/>
          <w:sz w:val="24"/>
          <w:szCs w:val="24"/>
        </w:rPr>
        <w:t>Дата.................</w:t>
      </w:r>
      <w:r w:rsidRPr="00FC57DC">
        <w:rPr>
          <w:rFonts w:ascii="Times New Roman" w:hAnsi="Times New Roman" w:cs="Times New Roman"/>
          <w:b/>
          <w:sz w:val="24"/>
          <w:szCs w:val="24"/>
        </w:rPr>
        <w:tab/>
      </w:r>
      <w:r w:rsidRPr="00FC57DC">
        <w:rPr>
          <w:rFonts w:ascii="Times New Roman" w:hAnsi="Times New Roman" w:cs="Times New Roman"/>
          <w:b/>
          <w:sz w:val="24"/>
          <w:szCs w:val="24"/>
        </w:rPr>
        <w:tab/>
      </w:r>
      <w:r w:rsidRPr="00FC57DC">
        <w:rPr>
          <w:rFonts w:ascii="Times New Roman" w:hAnsi="Times New Roman" w:cs="Times New Roman"/>
          <w:b/>
          <w:sz w:val="24"/>
          <w:szCs w:val="24"/>
        </w:rPr>
        <w:tab/>
      </w:r>
      <w:r w:rsidRPr="00FC57DC">
        <w:rPr>
          <w:rFonts w:ascii="Times New Roman" w:hAnsi="Times New Roman" w:cs="Times New Roman"/>
          <w:b/>
          <w:sz w:val="24"/>
          <w:szCs w:val="24"/>
        </w:rPr>
        <w:tab/>
        <w:t>Подпис и печат:................................</w:t>
      </w:r>
    </w:p>
    <w:p w:rsidR="00D425A0" w:rsidRPr="00FC57DC" w:rsidRDefault="00D425A0" w:rsidP="00C74043">
      <w:pPr>
        <w:shd w:val="clear" w:color="auto" w:fill="FFFFFF"/>
        <w:jc w:val="both"/>
        <w:rPr>
          <w:rFonts w:ascii="Times New Roman" w:hAnsi="Times New Roman" w:cs="Times New Roman"/>
          <w:b/>
          <w:sz w:val="24"/>
          <w:szCs w:val="24"/>
        </w:rPr>
      </w:pPr>
      <w:r w:rsidRPr="00FC57DC">
        <w:rPr>
          <w:rFonts w:ascii="Times New Roman" w:hAnsi="Times New Roman" w:cs="Times New Roman"/>
          <w:b/>
          <w:sz w:val="24"/>
          <w:szCs w:val="24"/>
        </w:rPr>
        <w:tab/>
      </w:r>
      <w:r w:rsidR="00504EFA" w:rsidRPr="00FC57DC">
        <w:rPr>
          <w:rFonts w:ascii="Times New Roman" w:hAnsi="Times New Roman" w:cs="Times New Roman"/>
          <w:b/>
          <w:sz w:val="24"/>
          <w:szCs w:val="24"/>
        </w:rPr>
        <w:tab/>
      </w:r>
      <w:r w:rsidR="00504EFA" w:rsidRPr="00FC57DC">
        <w:rPr>
          <w:rFonts w:ascii="Times New Roman" w:hAnsi="Times New Roman" w:cs="Times New Roman"/>
          <w:b/>
          <w:sz w:val="24"/>
          <w:szCs w:val="24"/>
        </w:rPr>
        <w:tab/>
      </w:r>
      <w:r w:rsidR="00504EFA" w:rsidRPr="00FC57DC">
        <w:rPr>
          <w:rFonts w:ascii="Times New Roman" w:hAnsi="Times New Roman" w:cs="Times New Roman"/>
          <w:b/>
          <w:sz w:val="24"/>
          <w:szCs w:val="24"/>
        </w:rPr>
        <w:tab/>
      </w:r>
      <w:r w:rsidR="00504EFA" w:rsidRPr="00FC57DC">
        <w:rPr>
          <w:rFonts w:ascii="Times New Roman" w:hAnsi="Times New Roman" w:cs="Times New Roman"/>
          <w:b/>
          <w:sz w:val="24"/>
          <w:szCs w:val="24"/>
        </w:rPr>
        <w:tab/>
      </w:r>
      <w:r w:rsidR="00504EFA" w:rsidRPr="00FC57DC">
        <w:rPr>
          <w:rFonts w:ascii="Times New Roman" w:hAnsi="Times New Roman" w:cs="Times New Roman"/>
          <w:b/>
          <w:sz w:val="24"/>
          <w:szCs w:val="24"/>
        </w:rPr>
        <w:tab/>
        <w:t>(име и фамилия, качество/</w:t>
      </w:r>
      <w:r w:rsidRPr="00FC57DC">
        <w:rPr>
          <w:rFonts w:ascii="Times New Roman" w:hAnsi="Times New Roman" w:cs="Times New Roman"/>
          <w:b/>
          <w:sz w:val="24"/>
          <w:szCs w:val="24"/>
        </w:rPr>
        <w:t>длъжност)</w:t>
      </w:r>
    </w:p>
    <w:p w:rsidR="001031AC" w:rsidRPr="00FC57DC" w:rsidRDefault="00C74043" w:rsidP="00C74043">
      <w:pPr>
        <w:shd w:val="clear" w:color="auto" w:fill="FFFFFF"/>
        <w:jc w:val="both"/>
        <w:rPr>
          <w:rFonts w:ascii="Times New Roman" w:hAnsi="Times New Roman" w:cs="Times New Roman"/>
          <w:sz w:val="24"/>
          <w:szCs w:val="24"/>
        </w:rPr>
      </w:pPr>
      <w:r w:rsidRPr="00FC57DC">
        <w:rPr>
          <w:rFonts w:ascii="Times New Roman" w:hAnsi="Times New Roman" w:cs="Times New Roman"/>
          <w:sz w:val="24"/>
          <w:szCs w:val="24"/>
          <w:lang w:val="ru-RU"/>
        </w:rPr>
        <w:t xml:space="preserve">                                                                                         </w:t>
      </w:r>
      <w:r w:rsidR="00D425A0" w:rsidRPr="00FC57DC">
        <w:rPr>
          <w:rFonts w:ascii="Times New Roman" w:hAnsi="Times New Roman" w:cs="Times New Roman"/>
          <w:sz w:val="24"/>
          <w:szCs w:val="24"/>
          <w:lang w:val="ru-RU"/>
        </w:rPr>
        <w:t xml:space="preserve">                               </w:t>
      </w:r>
    </w:p>
    <w:p w:rsidR="001031AC" w:rsidRDefault="001031AC" w:rsidP="00C74043">
      <w:pPr>
        <w:shd w:val="clear" w:color="auto" w:fill="FFFFFF"/>
        <w:jc w:val="both"/>
        <w:rPr>
          <w:i/>
          <w:color w:val="FF0000"/>
          <w:sz w:val="20"/>
          <w:szCs w:val="20"/>
        </w:rPr>
      </w:pPr>
    </w:p>
    <w:p w:rsidR="001031AC" w:rsidRDefault="001031AC" w:rsidP="00C74043">
      <w:pPr>
        <w:shd w:val="clear" w:color="auto" w:fill="FFFFFF"/>
        <w:jc w:val="both"/>
        <w:rPr>
          <w:i/>
          <w:color w:val="FF0000"/>
          <w:sz w:val="20"/>
          <w:szCs w:val="20"/>
        </w:rPr>
      </w:pPr>
    </w:p>
    <w:p w:rsidR="001031AC" w:rsidRPr="001031AC" w:rsidRDefault="001031AC" w:rsidP="001031AC">
      <w:pPr>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2</w:t>
      </w:r>
    </w:p>
    <w:p w:rsidR="001031AC" w:rsidRPr="001031AC" w:rsidRDefault="001031AC" w:rsidP="001031AC">
      <w:pPr>
        <w:shd w:val="clear" w:color="auto" w:fill="FFFFFF"/>
        <w:jc w:val="both"/>
        <w:rPr>
          <w:i/>
          <w:color w:val="FF0000"/>
          <w:sz w:val="20"/>
          <w:szCs w:val="20"/>
        </w:rPr>
      </w:pPr>
    </w:p>
    <w:p w:rsidR="001031AC" w:rsidRPr="00B50EFE" w:rsidRDefault="001031AC" w:rsidP="00BD484A">
      <w:pPr>
        <w:shd w:val="clear" w:color="auto" w:fill="FFFFFF"/>
        <w:jc w:val="center"/>
        <w:rPr>
          <w:rFonts w:ascii="Times New Roman" w:hAnsi="Times New Roman" w:cs="Times New Roman"/>
          <w:b/>
          <w:sz w:val="24"/>
          <w:szCs w:val="24"/>
        </w:rPr>
      </w:pPr>
      <w:r w:rsidRPr="00B50EFE">
        <w:rPr>
          <w:rFonts w:ascii="Times New Roman" w:hAnsi="Times New Roman" w:cs="Times New Roman"/>
          <w:b/>
          <w:sz w:val="24"/>
          <w:szCs w:val="24"/>
        </w:rPr>
        <w:t>ЗАЯВЛЕНИЕ ЗА УЧАСТИЕ ОТ</w:t>
      </w:r>
    </w:p>
    <w:p w:rsidR="001031AC" w:rsidRPr="00B50EFE" w:rsidRDefault="001031AC" w:rsidP="001031AC">
      <w:pPr>
        <w:shd w:val="clear" w:color="auto" w:fill="FFFFFF"/>
        <w:jc w:val="both"/>
        <w:rPr>
          <w:rFonts w:ascii="Times New Roman" w:hAnsi="Times New Roman" w:cs="Times New Roman"/>
          <w:sz w:val="24"/>
          <w:szCs w:val="24"/>
        </w:rPr>
      </w:pPr>
      <w:r w:rsidRPr="00B50EFE">
        <w:rPr>
          <w:rFonts w:ascii="Times New Roman" w:hAnsi="Times New Roman" w:cs="Times New Roman"/>
          <w:sz w:val="24"/>
          <w:szCs w:val="24"/>
        </w:rPr>
        <w:t>.…………………………………………………………………………………………….                   (наименование на участника) представлявано от ………….………………………………..……………………... (трите имена и ЕГН)</w:t>
      </w:r>
    </w:p>
    <w:p w:rsidR="001031AC" w:rsidRPr="00B50EFE" w:rsidRDefault="001031AC" w:rsidP="001031AC">
      <w:pPr>
        <w:shd w:val="clear" w:color="auto" w:fill="FFFFFF"/>
        <w:jc w:val="both"/>
        <w:rPr>
          <w:rFonts w:ascii="Times New Roman" w:hAnsi="Times New Roman" w:cs="Times New Roman"/>
          <w:sz w:val="24"/>
          <w:szCs w:val="24"/>
        </w:rPr>
      </w:pPr>
      <w:r w:rsidRPr="00B50EFE">
        <w:rPr>
          <w:rFonts w:ascii="Times New Roman" w:hAnsi="Times New Roman" w:cs="Times New Roman"/>
          <w:sz w:val="24"/>
          <w:szCs w:val="24"/>
        </w:rPr>
        <w:t>в качеството му на ……………………………………………………..(длъжност)</w:t>
      </w:r>
    </w:p>
    <w:p w:rsidR="001031AC" w:rsidRPr="00B50EFE" w:rsidRDefault="001031AC" w:rsidP="001031AC">
      <w:pPr>
        <w:shd w:val="clear" w:color="auto" w:fill="FFFFFF"/>
        <w:jc w:val="both"/>
        <w:rPr>
          <w:rFonts w:ascii="Times New Roman" w:hAnsi="Times New Roman" w:cs="Times New Roman"/>
          <w:sz w:val="24"/>
          <w:szCs w:val="24"/>
        </w:rPr>
      </w:pPr>
      <w:r w:rsidRPr="00B50EFE">
        <w:rPr>
          <w:rFonts w:ascii="Times New Roman" w:hAnsi="Times New Roman" w:cs="Times New Roman"/>
          <w:sz w:val="24"/>
          <w:szCs w:val="24"/>
        </w:rPr>
        <w:t>ЕИК /БУЛСТАТ/ на дружеството: ……………………………………………………………..</w:t>
      </w:r>
    </w:p>
    <w:p w:rsidR="001031AC" w:rsidRPr="00B50EFE" w:rsidRDefault="001031AC" w:rsidP="001031AC">
      <w:pPr>
        <w:shd w:val="clear" w:color="auto" w:fill="FFFFFF"/>
        <w:jc w:val="both"/>
        <w:rPr>
          <w:rFonts w:ascii="Times New Roman" w:hAnsi="Times New Roman" w:cs="Times New Roman"/>
          <w:sz w:val="24"/>
          <w:szCs w:val="24"/>
        </w:rPr>
      </w:pPr>
      <w:r w:rsidRPr="00B50EFE">
        <w:rPr>
          <w:rFonts w:ascii="Times New Roman" w:hAnsi="Times New Roman" w:cs="Times New Roman"/>
          <w:sz w:val="24"/>
          <w:szCs w:val="24"/>
        </w:rPr>
        <w:t>(или друга идентифицираща информация в съответствие със законодателството на държавата, в която участникът е установен)</w:t>
      </w:r>
    </w:p>
    <w:p w:rsidR="001031AC" w:rsidRPr="00B50EFE" w:rsidRDefault="001031AC" w:rsidP="001031AC">
      <w:pPr>
        <w:shd w:val="clear" w:color="auto" w:fill="FFFFFF"/>
        <w:jc w:val="both"/>
        <w:rPr>
          <w:rFonts w:ascii="Times New Roman" w:hAnsi="Times New Roman" w:cs="Times New Roman"/>
          <w:sz w:val="24"/>
          <w:szCs w:val="24"/>
        </w:rPr>
      </w:pPr>
      <w:r w:rsidRPr="00B50EFE">
        <w:rPr>
          <w:rFonts w:ascii="Times New Roman" w:hAnsi="Times New Roman" w:cs="Times New Roman"/>
          <w:sz w:val="24"/>
          <w:szCs w:val="24"/>
        </w:rPr>
        <w:t>адрес по регистрация на дружеството:………………………………………….........................</w:t>
      </w:r>
    </w:p>
    <w:p w:rsidR="001031AC" w:rsidRPr="00B50EFE" w:rsidRDefault="001031AC" w:rsidP="001031AC">
      <w:pPr>
        <w:shd w:val="clear" w:color="auto" w:fill="FFFFFF"/>
        <w:jc w:val="both"/>
        <w:rPr>
          <w:rFonts w:ascii="Times New Roman" w:hAnsi="Times New Roman" w:cs="Times New Roman"/>
          <w:sz w:val="24"/>
          <w:szCs w:val="24"/>
        </w:rPr>
      </w:pPr>
      <w:r w:rsidRPr="00B50EFE">
        <w:rPr>
          <w:rFonts w:ascii="Times New Roman" w:hAnsi="Times New Roman" w:cs="Times New Roman"/>
          <w:sz w:val="24"/>
          <w:szCs w:val="24"/>
        </w:rPr>
        <w:lastRenderedPageBreak/>
        <w:t>и/или друга идентифицираща информация…………………………………………………….</w:t>
      </w:r>
    </w:p>
    <w:p w:rsidR="001031AC" w:rsidRPr="0045731B" w:rsidRDefault="001031AC" w:rsidP="001031AC">
      <w:pPr>
        <w:shd w:val="clear" w:color="auto" w:fill="FFFFFF"/>
        <w:jc w:val="both"/>
        <w:rPr>
          <w:rFonts w:ascii="Times New Roman" w:hAnsi="Times New Roman" w:cs="Times New Roman"/>
          <w:sz w:val="24"/>
          <w:szCs w:val="24"/>
        </w:rPr>
      </w:pPr>
      <w:r w:rsidRPr="0045731B">
        <w:rPr>
          <w:rFonts w:ascii="Times New Roman" w:hAnsi="Times New Roman" w:cs="Times New Roman"/>
          <w:sz w:val="24"/>
          <w:szCs w:val="24"/>
        </w:rPr>
        <w:t>Адрес за кореспонденция:……………………..……………………………………...</w:t>
      </w:r>
    </w:p>
    <w:p w:rsidR="001031AC" w:rsidRPr="0045731B" w:rsidRDefault="001031AC" w:rsidP="001031AC">
      <w:pPr>
        <w:shd w:val="clear" w:color="auto" w:fill="FFFFFF"/>
        <w:jc w:val="both"/>
        <w:rPr>
          <w:rFonts w:ascii="Times New Roman" w:hAnsi="Times New Roman" w:cs="Times New Roman"/>
          <w:sz w:val="24"/>
          <w:szCs w:val="24"/>
        </w:rPr>
      </w:pPr>
      <w:r w:rsidRPr="0045731B">
        <w:rPr>
          <w:rFonts w:ascii="Times New Roman" w:hAnsi="Times New Roman" w:cs="Times New Roman"/>
          <w:sz w:val="24"/>
          <w:szCs w:val="24"/>
        </w:rPr>
        <w:t>……………………………………………………………………………………………………</w:t>
      </w:r>
    </w:p>
    <w:p w:rsidR="001031AC" w:rsidRPr="0045731B" w:rsidRDefault="001031AC" w:rsidP="001031AC">
      <w:pPr>
        <w:shd w:val="clear" w:color="auto" w:fill="FFFFFF"/>
        <w:jc w:val="both"/>
        <w:rPr>
          <w:rFonts w:ascii="Times New Roman" w:hAnsi="Times New Roman" w:cs="Times New Roman"/>
          <w:sz w:val="24"/>
          <w:szCs w:val="24"/>
        </w:rPr>
      </w:pPr>
      <w:r w:rsidRPr="0045731B">
        <w:rPr>
          <w:rFonts w:ascii="Times New Roman" w:hAnsi="Times New Roman" w:cs="Times New Roman"/>
          <w:sz w:val="24"/>
          <w:szCs w:val="24"/>
        </w:rPr>
        <w:t>Телефон № …………………………. Факс: ……………………... Е-mail: …………………….</w:t>
      </w:r>
    </w:p>
    <w:p w:rsidR="001031AC" w:rsidRPr="0045731B" w:rsidRDefault="001031AC" w:rsidP="001031AC">
      <w:pPr>
        <w:shd w:val="clear" w:color="auto" w:fill="FFFFFF"/>
        <w:jc w:val="both"/>
        <w:rPr>
          <w:rFonts w:ascii="Times New Roman" w:hAnsi="Times New Roman" w:cs="Times New Roman"/>
          <w:sz w:val="24"/>
          <w:szCs w:val="24"/>
        </w:rPr>
      </w:pPr>
      <w:r w:rsidRPr="0045731B">
        <w:rPr>
          <w:rFonts w:ascii="Times New Roman" w:hAnsi="Times New Roman" w:cs="Times New Roman"/>
          <w:sz w:val="24"/>
          <w:szCs w:val="24"/>
        </w:rPr>
        <w:t xml:space="preserve">(в случай, че участникът е обединение, информацията се попълва за всеки участник в обединението, като се добавят необходимия брой полета) </w:t>
      </w:r>
    </w:p>
    <w:p w:rsidR="001031AC" w:rsidRPr="0045731B" w:rsidRDefault="001031AC" w:rsidP="001031AC">
      <w:pPr>
        <w:shd w:val="clear" w:color="auto" w:fill="FFFFFF"/>
        <w:jc w:val="both"/>
        <w:rPr>
          <w:rFonts w:ascii="Times New Roman" w:hAnsi="Times New Roman" w:cs="Times New Roman"/>
          <w:sz w:val="24"/>
          <w:szCs w:val="24"/>
        </w:rPr>
      </w:pPr>
      <w:r w:rsidRPr="0045731B">
        <w:rPr>
          <w:rFonts w:ascii="Times New Roman" w:hAnsi="Times New Roman" w:cs="Times New Roman"/>
          <w:sz w:val="24"/>
          <w:szCs w:val="24"/>
        </w:rPr>
        <w:t>Данни за банковата сметка:</w:t>
      </w:r>
    </w:p>
    <w:p w:rsidR="001031AC" w:rsidRPr="0045731B" w:rsidRDefault="001031AC" w:rsidP="001031AC">
      <w:pPr>
        <w:shd w:val="clear" w:color="auto" w:fill="FFFFFF"/>
        <w:jc w:val="both"/>
        <w:rPr>
          <w:rFonts w:ascii="Times New Roman" w:hAnsi="Times New Roman" w:cs="Times New Roman"/>
          <w:sz w:val="24"/>
          <w:szCs w:val="24"/>
        </w:rPr>
      </w:pPr>
      <w:r w:rsidRPr="0045731B">
        <w:rPr>
          <w:rFonts w:ascii="Times New Roman" w:hAnsi="Times New Roman" w:cs="Times New Roman"/>
          <w:sz w:val="24"/>
          <w:szCs w:val="24"/>
        </w:rPr>
        <w:t>Обслужваща банка:………… ………………..IBAN:…………………… ………………..BIC:……………………………… …….Титуляр на сметката:….………………</w:t>
      </w:r>
    </w:p>
    <w:p w:rsidR="001031AC" w:rsidRPr="0045731B" w:rsidRDefault="007708BB" w:rsidP="001031AC">
      <w:pPr>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1031AC" w:rsidRPr="0045731B">
        <w:rPr>
          <w:rFonts w:ascii="Times New Roman" w:hAnsi="Times New Roman" w:cs="Times New Roman"/>
          <w:sz w:val="24"/>
          <w:szCs w:val="24"/>
        </w:rPr>
        <w:t>Уважаеми  господин  директор,</w:t>
      </w:r>
    </w:p>
    <w:p w:rsidR="001031AC" w:rsidRPr="007B7FB5" w:rsidRDefault="001031AC" w:rsidP="001031AC">
      <w:pPr>
        <w:shd w:val="clear" w:color="auto" w:fill="FFFFFF"/>
        <w:jc w:val="both"/>
        <w:rPr>
          <w:rFonts w:ascii="Times New Roman" w:hAnsi="Times New Roman" w:cs="Times New Roman"/>
          <w:sz w:val="24"/>
          <w:szCs w:val="24"/>
        </w:rPr>
      </w:pPr>
      <w:r w:rsidRPr="007B7FB5">
        <w:rPr>
          <w:rFonts w:ascii="Times New Roman" w:hAnsi="Times New Roman" w:cs="Times New Roman"/>
          <w:sz w:val="24"/>
          <w:szCs w:val="24"/>
        </w:rPr>
        <w:t xml:space="preserve">1.Заявяваме, че желаем да участваме в обществена поръчка за възлагане на </w:t>
      </w:r>
      <w:r w:rsidR="0042088C">
        <w:rPr>
          <w:rFonts w:ascii="Times New Roman" w:hAnsi="Times New Roman" w:cs="Times New Roman"/>
          <w:sz w:val="24"/>
          <w:szCs w:val="24"/>
        </w:rPr>
        <w:t>обществена поръчка с предмет: „</w:t>
      </w:r>
      <w:r w:rsidR="007B7FB5" w:rsidRPr="009B6709">
        <w:rPr>
          <w:rFonts w:ascii="Times New Roman" w:hAnsi="Times New Roman" w:cs="Times New Roman"/>
          <w:i/>
          <w:sz w:val="24"/>
          <w:szCs w:val="24"/>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r w:rsidRPr="007B7FB5">
        <w:rPr>
          <w:rFonts w:ascii="Times New Roman" w:hAnsi="Times New Roman" w:cs="Times New Roman"/>
          <w:sz w:val="24"/>
          <w:szCs w:val="24"/>
        </w:rPr>
        <w:t>” като подаваме оферта при условията, обявени от вас и приети от нас.</w:t>
      </w:r>
    </w:p>
    <w:p w:rsidR="001031A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 xml:space="preserve">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 </w:t>
      </w:r>
    </w:p>
    <w:p w:rsidR="001031A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Прилагам (примерно посочване):</w:t>
      </w:r>
    </w:p>
    <w:p w:rsidR="00EB494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1.</w:t>
      </w:r>
      <w:r w:rsidRPr="00EB494C">
        <w:rPr>
          <w:rFonts w:ascii="Times New Roman" w:hAnsi="Times New Roman" w:cs="Times New Roman"/>
          <w:sz w:val="24"/>
          <w:szCs w:val="24"/>
        </w:rPr>
        <w:tab/>
        <w:t>О</w:t>
      </w:r>
      <w:r w:rsidR="00EB494C" w:rsidRPr="00EB494C">
        <w:rPr>
          <w:rFonts w:ascii="Times New Roman" w:hAnsi="Times New Roman" w:cs="Times New Roman"/>
          <w:sz w:val="24"/>
          <w:szCs w:val="24"/>
        </w:rPr>
        <w:t xml:space="preserve">пис на представените документи </w:t>
      </w:r>
    </w:p>
    <w:p w:rsidR="001031A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2.</w:t>
      </w:r>
      <w:r w:rsidRPr="00EB494C">
        <w:rPr>
          <w:rFonts w:ascii="Times New Roman" w:hAnsi="Times New Roman" w:cs="Times New Roman"/>
          <w:sz w:val="24"/>
          <w:szCs w:val="24"/>
        </w:rPr>
        <w:tab/>
        <w:t>Единен европейски документ за обществени поръчки (ЕЕДОП) за участника в съответствие с изискванията на закона и условията на възложителя, по стандартен образец</w:t>
      </w:r>
      <w:r w:rsidR="00E3450E">
        <w:rPr>
          <w:rFonts w:ascii="Times New Roman" w:hAnsi="Times New Roman" w:cs="Times New Roman"/>
          <w:sz w:val="24"/>
          <w:szCs w:val="24"/>
        </w:rPr>
        <w:t>, на електронен носител</w:t>
      </w:r>
      <w:r w:rsidRPr="00EB494C">
        <w:rPr>
          <w:rFonts w:ascii="Times New Roman" w:hAnsi="Times New Roman" w:cs="Times New Roman"/>
          <w:sz w:val="24"/>
          <w:szCs w:val="24"/>
        </w:rPr>
        <w:t xml:space="preserve"> </w:t>
      </w:r>
    </w:p>
    <w:p w:rsidR="001031A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3.</w:t>
      </w:r>
      <w:r w:rsidRPr="00EB494C">
        <w:rPr>
          <w:rFonts w:ascii="Times New Roman" w:hAnsi="Times New Roman" w:cs="Times New Roman"/>
          <w:sz w:val="24"/>
          <w:szCs w:val="24"/>
        </w:rPr>
        <w:tab/>
        <w:t>Документите по чл. 37, ал. 4 от ППЗОП, когато е приложимо</w:t>
      </w:r>
      <w:r w:rsidR="00813631">
        <w:rPr>
          <w:rFonts w:ascii="Times New Roman" w:hAnsi="Times New Roman" w:cs="Times New Roman"/>
          <w:sz w:val="24"/>
          <w:szCs w:val="24"/>
        </w:rPr>
        <w:t>.</w:t>
      </w:r>
    </w:p>
    <w:p w:rsidR="001031A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4.</w:t>
      </w:r>
      <w:r w:rsidRPr="00EB494C">
        <w:rPr>
          <w:rFonts w:ascii="Times New Roman" w:hAnsi="Times New Roman" w:cs="Times New Roman"/>
          <w:sz w:val="24"/>
          <w:szCs w:val="24"/>
        </w:rPr>
        <w:tab/>
        <w:t>Документи за доказване на предприетите мерки за надеждност съгласно чл.</w:t>
      </w:r>
      <w:r w:rsidR="00813631">
        <w:rPr>
          <w:rFonts w:ascii="Times New Roman" w:hAnsi="Times New Roman" w:cs="Times New Roman"/>
          <w:sz w:val="24"/>
          <w:szCs w:val="24"/>
        </w:rPr>
        <w:t xml:space="preserve"> </w:t>
      </w:r>
      <w:r w:rsidRPr="00EB494C">
        <w:rPr>
          <w:rFonts w:ascii="Times New Roman" w:hAnsi="Times New Roman" w:cs="Times New Roman"/>
          <w:sz w:val="24"/>
          <w:szCs w:val="24"/>
        </w:rPr>
        <w:t>56, ал.</w:t>
      </w:r>
      <w:r w:rsidR="00813631">
        <w:rPr>
          <w:rFonts w:ascii="Times New Roman" w:hAnsi="Times New Roman" w:cs="Times New Roman"/>
          <w:sz w:val="24"/>
          <w:szCs w:val="24"/>
        </w:rPr>
        <w:t xml:space="preserve"> </w:t>
      </w:r>
      <w:r w:rsidRPr="00EB494C">
        <w:rPr>
          <w:rFonts w:ascii="Times New Roman" w:hAnsi="Times New Roman" w:cs="Times New Roman"/>
          <w:sz w:val="24"/>
          <w:szCs w:val="24"/>
        </w:rPr>
        <w:t>1 от ЗОП, когато е приложимо</w:t>
      </w:r>
      <w:r w:rsidR="00813631">
        <w:rPr>
          <w:rFonts w:ascii="Times New Roman" w:hAnsi="Times New Roman" w:cs="Times New Roman"/>
          <w:sz w:val="24"/>
          <w:szCs w:val="24"/>
        </w:rPr>
        <w:t>.</w:t>
      </w:r>
    </w:p>
    <w:p w:rsidR="001031AC" w:rsidRPr="00BD484A" w:rsidRDefault="001031AC" w:rsidP="001031AC">
      <w:pPr>
        <w:shd w:val="clear" w:color="auto" w:fill="FFFFFF"/>
        <w:jc w:val="both"/>
        <w:rPr>
          <w:rFonts w:ascii="Times New Roman" w:hAnsi="Times New Roman" w:cs="Times New Roman"/>
          <w:i/>
          <w:color w:val="FF0000"/>
          <w:sz w:val="24"/>
          <w:szCs w:val="24"/>
        </w:rPr>
      </w:pPr>
    </w:p>
    <w:p w:rsidR="001031AC" w:rsidRPr="00EB494C" w:rsidRDefault="001031AC" w:rsidP="001031AC">
      <w:pPr>
        <w:shd w:val="clear" w:color="auto" w:fill="FFFFFF"/>
        <w:jc w:val="both"/>
        <w:rPr>
          <w:rFonts w:ascii="Times New Roman" w:hAnsi="Times New Roman" w:cs="Times New Roman"/>
          <w:sz w:val="24"/>
          <w:szCs w:val="24"/>
        </w:rPr>
      </w:pPr>
      <w:r w:rsidRPr="00EB494C">
        <w:rPr>
          <w:rFonts w:ascii="Times New Roman" w:hAnsi="Times New Roman" w:cs="Times New Roman"/>
          <w:sz w:val="24"/>
          <w:szCs w:val="24"/>
        </w:rPr>
        <w:t xml:space="preserve"> дата</w:t>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r>
      <w:r w:rsidR="00EB494C">
        <w:rPr>
          <w:rFonts w:ascii="Times New Roman" w:hAnsi="Times New Roman" w:cs="Times New Roman"/>
          <w:sz w:val="24"/>
          <w:szCs w:val="24"/>
        </w:rPr>
        <w:tab/>
      </w:r>
      <w:r w:rsidR="00EB494C">
        <w:rPr>
          <w:rFonts w:ascii="Times New Roman" w:hAnsi="Times New Roman" w:cs="Times New Roman"/>
          <w:sz w:val="24"/>
          <w:szCs w:val="24"/>
        </w:rPr>
        <w:tab/>
      </w:r>
      <w:r w:rsidR="00EB494C">
        <w:rPr>
          <w:rFonts w:ascii="Times New Roman" w:hAnsi="Times New Roman" w:cs="Times New Roman"/>
          <w:sz w:val="24"/>
          <w:szCs w:val="24"/>
        </w:rPr>
        <w:tab/>
      </w:r>
      <w:r w:rsidR="00EB494C">
        <w:rPr>
          <w:rFonts w:ascii="Times New Roman" w:hAnsi="Times New Roman" w:cs="Times New Roman"/>
          <w:sz w:val="24"/>
          <w:szCs w:val="24"/>
        </w:rPr>
        <w:tab/>
      </w:r>
      <w:r w:rsidR="00EB494C">
        <w:rPr>
          <w:rFonts w:ascii="Times New Roman" w:hAnsi="Times New Roman" w:cs="Times New Roman"/>
          <w:sz w:val="24"/>
          <w:szCs w:val="24"/>
        </w:rPr>
        <w:tab/>
      </w:r>
      <w:r w:rsidRPr="00EB494C">
        <w:rPr>
          <w:rFonts w:ascii="Times New Roman" w:hAnsi="Times New Roman" w:cs="Times New Roman"/>
          <w:sz w:val="24"/>
          <w:szCs w:val="24"/>
        </w:rPr>
        <w:t xml:space="preserve">Име и фамилия  </w:t>
      </w:r>
      <w:r w:rsidRPr="00EB494C">
        <w:rPr>
          <w:rFonts w:ascii="Times New Roman" w:hAnsi="Times New Roman" w:cs="Times New Roman"/>
          <w:sz w:val="24"/>
          <w:szCs w:val="24"/>
        </w:rPr>
        <w:tab/>
        <w:t xml:space="preserve">                      </w:t>
      </w:r>
      <w:r w:rsidRPr="00EB494C">
        <w:rPr>
          <w:rFonts w:ascii="Times New Roman" w:hAnsi="Times New Roman" w:cs="Times New Roman"/>
          <w:sz w:val="24"/>
          <w:szCs w:val="24"/>
        </w:rPr>
        <w:tab/>
        <w:t xml:space="preserve">       </w:t>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r>
      <w:r w:rsidRPr="00EB494C">
        <w:rPr>
          <w:rFonts w:ascii="Times New Roman" w:hAnsi="Times New Roman" w:cs="Times New Roman"/>
          <w:sz w:val="24"/>
          <w:szCs w:val="24"/>
        </w:rPr>
        <w:tab/>
        <w:t>Подпис на лицето (и печат)</w:t>
      </w:r>
    </w:p>
    <w:p w:rsidR="00C74043" w:rsidRPr="00F910D6" w:rsidRDefault="00C74043" w:rsidP="00C74043">
      <w:pPr>
        <w:shd w:val="clear" w:color="auto" w:fill="FFFFFF"/>
        <w:jc w:val="both"/>
        <w:rPr>
          <w:i/>
          <w:color w:val="FF0000"/>
          <w:sz w:val="20"/>
          <w:szCs w:val="20"/>
        </w:rPr>
      </w:pPr>
    </w:p>
    <w:p w:rsidR="00C74043" w:rsidRPr="00FC57DC" w:rsidRDefault="00C74043" w:rsidP="00C74043">
      <w:pPr>
        <w:shd w:val="clear" w:color="auto" w:fill="FFFFFF"/>
        <w:jc w:val="both"/>
        <w:rPr>
          <w:i/>
          <w:color w:val="FF0000"/>
          <w:sz w:val="24"/>
          <w:szCs w:val="24"/>
        </w:rPr>
      </w:pPr>
    </w:p>
    <w:p w:rsidR="007140B0" w:rsidRPr="00FC57DC" w:rsidRDefault="007140B0" w:rsidP="00C74043">
      <w:pPr>
        <w:shd w:val="clear" w:color="auto" w:fill="FFFFFF"/>
        <w:jc w:val="both"/>
        <w:rPr>
          <w:i/>
          <w:color w:val="FF0000"/>
          <w:sz w:val="24"/>
          <w:szCs w:val="24"/>
        </w:rPr>
      </w:pPr>
    </w:p>
    <w:p w:rsidR="002768B6" w:rsidRPr="00FC57DC" w:rsidRDefault="002768B6" w:rsidP="00C74043">
      <w:pPr>
        <w:shd w:val="clear" w:color="auto" w:fill="FFFFFF"/>
        <w:jc w:val="both"/>
        <w:rPr>
          <w:rFonts w:ascii="Times New Roman" w:hAnsi="Times New Roman" w:cs="Times New Roman"/>
          <w:i/>
          <w:color w:val="FF0000"/>
          <w:sz w:val="24"/>
          <w:szCs w:val="24"/>
        </w:rPr>
      </w:pPr>
    </w:p>
    <w:p w:rsidR="00C74043" w:rsidRPr="00FC57DC" w:rsidRDefault="009D41B9" w:rsidP="0019528D">
      <w:pPr>
        <w:shd w:val="clear" w:color="auto" w:fill="FFFFFF"/>
        <w:spacing w:line="240" w:lineRule="auto"/>
        <w:ind w:left="-284" w:right="-283"/>
        <w:jc w:val="right"/>
        <w:rPr>
          <w:rFonts w:ascii="Times New Roman" w:hAnsi="Times New Roman" w:cs="Times New Roman"/>
          <w:b/>
          <w:i/>
          <w:sz w:val="24"/>
          <w:szCs w:val="24"/>
          <w:u w:val="single"/>
        </w:rPr>
      </w:pPr>
      <w:r w:rsidRPr="00FC57DC">
        <w:rPr>
          <w:rFonts w:ascii="Times New Roman" w:hAnsi="Times New Roman" w:cs="Times New Roman"/>
          <w:b/>
          <w:i/>
          <w:sz w:val="24"/>
          <w:szCs w:val="24"/>
          <w:u w:val="single"/>
        </w:rPr>
        <w:t>ОБРАЗЕЦ № 4</w:t>
      </w:r>
    </w:p>
    <w:p w:rsidR="00F53748" w:rsidRPr="00FC57DC" w:rsidRDefault="00F53748" w:rsidP="0019528D">
      <w:pPr>
        <w:tabs>
          <w:tab w:val="left" w:pos="3120"/>
        </w:tabs>
        <w:spacing w:after="0" w:line="240" w:lineRule="auto"/>
        <w:ind w:left="-284" w:right="-283"/>
        <w:jc w:val="center"/>
        <w:rPr>
          <w:rFonts w:ascii="Times New Roman" w:eastAsia="Times New Roman" w:hAnsi="Times New Roman" w:cs="Times New Roman"/>
          <w:b/>
          <w:spacing w:val="20"/>
          <w:sz w:val="24"/>
          <w:szCs w:val="24"/>
        </w:rPr>
      </w:pPr>
      <w:r w:rsidRPr="00FC57DC">
        <w:rPr>
          <w:rFonts w:ascii="Times New Roman" w:eastAsia="Times New Roman" w:hAnsi="Times New Roman" w:cs="Times New Roman"/>
          <w:b/>
          <w:spacing w:val="20"/>
          <w:sz w:val="24"/>
          <w:szCs w:val="24"/>
        </w:rPr>
        <w:t>ПРЕДЛОЖЕНИЕ</w:t>
      </w:r>
      <w:r w:rsidR="00C1715A" w:rsidRPr="00FC57DC">
        <w:rPr>
          <w:rFonts w:ascii="Times New Roman" w:eastAsia="Times New Roman" w:hAnsi="Times New Roman" w:cs="Times New Roman"/>
          <w:b/>
          <w:spacing w:val="20"/>
          <w:sz w:val="24"/>
          <w:szCs w:val="24"/>
        </w:rPr>
        <w:t xml:space="preserve"> ЗА ИЗПЪЛНЕНИЕ НА ПОРЪЧКАТА</w:t>
      </w:r>
      <w:r w:rsidRPr="00FC57DC">
        <w:rPr>
          <w:rFonts w:ascii="Times New Roman" w:eastAsia="Times New Roman" w:hAnsi="Times New Roman" w:cs="Times New Roman"/>
          <w:b/>
          <w:spacing w:val="20"/>
          <w:sz w:val="24"/>
          <w:szCs w:val="24"/>
        </w:rPr>
        <w:t xml:space="preserve"> </w:t>
      </w:r>
    </w:p>
    <w:p w:rsidR="00F53748" w:rsidRPr="00FC57DC" w:rsidRDefault="00F53748" w:rsidP="0019528D">
      <w:pPr>
        <w:tabs>
          <w:tab w:val="left" w:pos="3120"/>
        </w:tabs>
        <w:spacing w:after="0" w:line="240" w:lineRule="auto"/>
        <w:ind w:left="-284" w:right="-283"/>
        <w:jc w:val="center"/>
        <w:rPr>
          <w:rFonts w:ascii="Times New Roman" w:eastAsia="Times New Roman" w:hAnsi="Times New Roman" w:cs="Times New Roman"/>
          <w:b/>
          <w:spacing w:val="20"/>
          <w:sz w:val="24"/>
          <w:szCs w:val="24"/>
        </w:rPr>
      </w:pPr>
      <w:r w:rsidRPr="00FC57DC">
        <w:rPr>
          <w:rFonts w:ascii="Times New Roman" w:eastAsia="Times New Roman" w:hAnsi="Times New Roman" w:cs="Times New Roman"/>
          <w:b/>
          <w:spacing w:val="20"/>
          <w:sz w:val="24"/>
          <w:szCs w:val="24"/>
        </w:rPr>
        <w:t>по чл. 39, ал. 3, т. 1 от ППЗОП</w:t>
      </w:r>
    </w:p>
    <w:p w:rsidR="00F53748" w:rsidRPr="00FC57DC" w:rsidRDefault="00F53748" w:rsidP="0019528D">
      <w:pPr>
        <w:tabs>
          <w:tab w:val="left" w:pos="3120"/>
        </w:tabs>
        <w:spacing w:after="0" w:line="240" w:lineRule="auto"/>
        <w:ind w:left="-284" w:right="-283"/>
        <w:jc w:val="center"/>
        <w:rPr>
          <w:rFonts w:ascii="Times New Roman" w:eastAsia="Times New Roman" w:hAnsi="Times New Roman" w:cs="Times New Roman"/>
          <w:b/>
          <w:spacing w:val="20"/>
          <w:sz w:val="24"/>
          <w:szCs w:val="24"/>
        </w:rPr>
      </w:pPr>
    </w:p>
    <w:p w:rsidR="00F53748" w:rsidRPr="00FC57DC" w:rsidRDefault="00F53748" w:rsidP="0019528D">
      <w:pPr>
        <w:spacing w:after="0" w:line="240" w:lineRule="auto"/>
        <w:ind w:left="-284" w:right="-283"/>
        <w:jc w:val="center"/>
        <w:rPr>
          <w:rFonts w:ascii="Times New Roman" w:eastAsia="Times New Roman" w:hAnsi="Times New Roman" w:cs="Times New Roman"/>
          <w:sz w:val="24"/>
          <w:szCs w:val="24"/>
        </w:rPr>
      </w:pPr>
      <w:r w:rsidRPr="00FC57DC">
        <w:rPr>
          <w:rFonts w:ascii="Times New Roman" w:eastAsia="Times New Roman" w:hAnsi="Times New Roman" w:cs="Times New Roman"/>
          <w:sz w:val="24"/>
          <w:szCs w:val="24"/>
        </w:rPr>
        <w:t>за участие в процедура за възлагане на обществена поръчка с предмет:</w:t>
      </w:r>
    </w:p>
    <w:p w:rsidR="00F53748" w:rsidRPr="00FC57DC" w:rsidRDefault="00F53748" w:rsidP="0019528D">
      <w:pPr>
        <w:shd w:val="clear" w:color="auto" w:fill="FFFFFF"/>
        <w:spacing w:after="120" w:line="240" w:lineRule="auto"/>
        <w:ind w:left="-284" w:right="-283"/>
        <w:jc w:val="center"/>
        <w:rPr>
          <w:rFonts w:ascii="Times New Roman" w:eastAsia="Times New Roman" w:hAnsi="Times New Roman" w:cs="Times New Roman"/>
          <w:b/>
          <w:sz w:val="24"/>
          <w:szCs w:val="24"/>
          <w:shd w:val="clear" w:color="auto" w:fill="FFFFFF"/>
        </w:rPr>
      </w:pPr>
      <w:r w:rsidRPr="00FC57DC">
        <w:rPr>
          <w:rFonts w:ascii="Times New Roman" w:eastAsia="Times New Roman" w:hAnsi="Times New Roman" w:cs="Times New Roman"/>
          <w:b/>
          <w:bCs/>
          <w:sz w:val="24"/>
          <w:szCs w:val="24"/>
          <w:shd w:val="clear" w:color="auto" w:fill="FFFFFF"/>
        </w:rPr>
        <w:t xml:space="preserve"> „</w:t>
      </w:r>
      <w:r w:rsidRPr="00FC57DC">
        <w:rPr>
          <w:rFonts w:ascii="Times New Roman" w:eastAsia="Times New Roman" w:hAnsi="Times New Roman" w:cs="Times New Roman"/>
          <w:b/>
          <w:sz w:val="24"/>
          <w:szCs w:val="24"/>
          <w:shd w:val="clear" w:color="auto" w:fill="FFFFFF"/>
        </w:rPr>
        <w:t>………………………………………………………..“</w:t>
      </w:r>
    </w:p>
    <w:p w:rsidR="00F53748" w:rsidRPr="00FC57DC" w:rsidRDefault="00F53748" w:rsidP="0019528D">
      <w:pPr>
        <w:spacing w:after="0" w:line="240" w:lineRule="auto"/>
        <w:ind w:left="-284" w:right="-283"/>
        <w:jc w:val="center"/>
        <w:rPr>
          <w:rFonts w:ascii="Times New Roman" w:eastAsia="Times New Roman" w:hAnsi="Times New Roman" w:cs="Times New Roman"/>
          <w:b/>
          <w:caps/>
          <w:sz w:val="24"/>
          <w:szCs w:val="24"/>
        </w:rPr>
      </w:pPr>
    </w:p>
    <w:p w:rsidR="00F53748" w:rsidRPr="00FC57DC" w:rsidRDefault="00F53748" w:rsidP="0019528D">
      <w:pPr>
        <w:spacing w:after="0" w:line="240" w:lineRule="auto"/>
        <w:ind w:left="-284" w:right="-283"/>
        <w:jc w:val="center"/>
        <w:rPr>
          <w:rFonts w:ascii="Times New Roman" w:eastAsia="Times New Roman" w:hAnsi="Times New Roman" w:cs="Times New Roman"/>
          <w:caps/>
          <w:sz w:val="24"/>
          <w:szCs w:val="24"/>
        </w:rPr>
      </w:pPr>
    </w:p>
    <w:p w:rsidR="00F53748" w:rsidRPr="00FC57DC" w:rsidRDefault="00F53748" w:rsidP="0019528D">
      <w:pPr>
        <w:spacing w:after="0" w:line="240" w:lineRule="auto"/>
        <w:ind w:left="-284" w:right="-283"/>
        <w:jc w:val="both"/>
        <w:rPr>
          <w:rFonts w:ascii="Times New Roman" w:eastAsia="Times New Roman" w:hAnsi="Times New Roman" w:cs="Times New Roman"/>
          <w:sz w:val="24"/>
          <w:szCs w:val="24"/>
        </w:rPr>
      </w:pPr>
      <w:r w:rsidRPr="00FC57DC">
        <w:rPr>
          <w:rFonts w:ascii="Times New Roman" w:eastAsia="Times New Roman" w:hAnsi="Times New Roman" w:cs="Times New Roman"/>
          <w:sz w:val="24"/>
          <w:szCs w:val="24"/>
        </w:rPr>
        <w:t>От ..............................................................................................................</w:t>
      </w:r>
    </w:p>
    <w:p w:rsidR="00F53748" w:rsidRPr="00FC57DC" w:rsidRDefault="00F53748" w:rsidP="0019528D">
      <w:pPr>
        <w:spacing w:after="0" w:line="240" w:lineRule="auto"/>
        <w:ind w:left="-284" w:right="-283"/>
        <w:jc w:val="center"/>
        <w:rPr>
          <w:rFonts w:ascii="Times New Roman" w:eastAsia="Times New Roman" w:hAnsi="Times New Roman" w:cs="Times New Roman"/>
          <w:sz w:val="24"/>
          <w:szCs w:val="24"/>
        </w:rPr>
      </w:pPr>
      <w:r w:rsidRPr="00FC57DC">
        <w:rPr>
          <w:rFonts w:ascii="Times New Roman" w:eastAsia="Times New Roman" w:hAnsi="Times New Roman" w:cs="Times New Roman"/>
          <w:i/>
          <w:sz w:val="24"/>
          <w:szCs w:val="24"/>
        </w:rPr>
        <w:t xml:space="preserve"> (наименование на участника</w:t>
      </w:r>
      <w:r w:rsidR="0019528D" w:rsidRPr="00FC57DC">
        <w:rPr>
          <w:rFonts w:ascii="Times New Roman" w:eastAsia="Times New Roman" w:hAnsi="Times New Roman" w:cs="Times New Roman"/>
          <w:sz w:val="24"/>
          <w:szCs w:val="24"/>
        </w:rPr>
        <w:t>)</w:t>
      </w:r>
    </w:p>
    <w:p w:rsidR="00F53748" w:rsidRPr="00FC57DC" w:rsidRDefault="00F53748" w:rsidP="0019528D">
      <w:pPr>
        <w:spacing w:after="0" w:line="240" w:lineRule="auto"/>
        <w:ind w:left="-284" w:right="-283"/>
        <w:jc w:val="both"/>
        <w:rPr>
          <w:rFonts w:ascii="Times New Roman" w:eastAsia="Times New Roman" w:hAnsi="Times New Roman" w:cs="Times New Roman"/>
          <w:sz w:val="24"/>
          <w:szCs w:val="24"/>
        </w:rPr>
      </w:pPr>
      <w:r w:rsidRPr="00FC57DC">
        <w:rPr>
          <w:rFonts w:ascii="Times New Roman" w:eastAsia="Times New Roman" w:hAnsi="Times New Roman" w:cs="Times New Roman"/>
          <w:sz w:val="24"/>
          <w:szCs w:val="24"/>
        </w:rPr>
        <w:t>Представляван  от .....................................................................................</w:t>
      </w:r>
    </w:p>
    <w:p w:rsidR="00F53748" w:rsidRPr="00FC57DC" w:rsidRDefault="00172E55" w:rsidP="0019528D">
      <w:pPr>
        <w:spacing w:after="0" w:line="240" w:lineRule="auto"/>
        <w:ind w:left="-284" w:right="-283"/>
        <w:jc w:val="center"/>
        <w:rPr>
          <w:rFonts w:ascii="Times New Roman" w:eastAsia="Times New Roman" w:hAnsi="Times New Roman" w:cs="Times New Roman"/>
          <w:i/>
          <w:sz w:val="24"/>
          <w:szCs w:val="24"/>
        </w:rPr>
      </w:pPr>
      <w:r w:rsidRPr="00FC57DC">
        <w:rPr>
          <w:rFonts w:ascii="Times New Roman" w:eastAsia="Times New Roman" w:hAnsi="Times New Roman" w:cs="Times New Roman"/>
          <w:i/>
          <w:sz w:val="24"/>
          <w:szCs w:val="24"/>
        </w:rPr>
        <w:t xml:space="preserve"> (три</w:t>
      </w:r>
      <w:r w:rsidR="00FD5DE0" w:rsidRPr="00FC57DC">
        <w:rPr>
          <w:rFonts w:ascii="Times New Roman" w:eastAsia="Times New Roman" w:hAnsi="Times New Roman" w:cs="Times New Roman"/>
          <w:i/>
          <w:sz w:val="24"/>
          <w:szCs w:val="24"/>
        </w:rPr>
        <w:t xml:space="preserve"> имена</w:t>
      </w:r>
      <w:r w:rsidR="0019528D" w:rsidRPr="00FC57DC">
        <w:rPr>
          <w:rFonts w:ascii="Times New Roman" w:eastAsia="Times New Roman" w:hAnsi="Times New Roman" w:cs="Times New Roman"/>
          <w:i/>
          <w:sz w:val="24"/>
          <w:szCs w:val="24"/>
        </w:rPr>
        <w:t>)</w:t>
      </w:r>
    </w:p>
    <w:p w:rsidR="00F53748" w:rsidRPr="00FC57DC" w:rsidRDefault="00F53748" w:rsidP="0019528D">
      <w:pPr>
        <w:spacing w:after="0" w:line="240" w:lineRule="auto"/>
        <w:ind w:left="-284" w:right="-283"/>
        <w:jc w:val="both"/>
        <w:rPr>
          <w:rFonts w:ascii="Times New Roman" w:eastAsia="Times New Roman" w:hAnsi="Times New Roman" w:cs="Times New Roman"/>
          <w:sz w:val="24"/>
          <w:szCs w:val="24"/>
        </w:rPr>
      </w:pPr>
      <w:r w:rsidRPr="00FC57DC">
        <w:rPr>
          <w:rFonts w:ascii="Times New Roman" w:eastAsia="Times New Roman" w:hAnsi="Times New Roman" w:cs="Times New Roman"/>
          <w:sz w:val="24"/>
          <w:szCs w:val="24"/>
        </w:rPr>
        <w:t>в качеството му на .....................................................................................</w:t>
      </w:r>
    </w:p>
    <w:p w:rsidR="00F53748" w:rsidRPr="00FC57DC" w:rsidRDefault="00504205" w:rsidP="0019528D">
      <w:pPr>
        <w:spacing w:after="0" w:line="240" w:lineRule="auto"/>
        <w:ind w:left="-284" w:right="-283"/>
        <w:jc w:val="center"/>
        <w:rPr>
          <w:rFonts w:ascii="Times New Roman" w:eastAsia="Times New Roman" w:hAnsi="Times New Roman" w:cs="Times New Roman"/>
          <w:i/>
          <w:sz w:val="24"/>
          <w:szCs w:val="24"/>
        </w:rPr>
      </w:pPr>
      <w:r w:rsidRPr="00FC57DC">
        <w:rPr>
          <w:rFonts w:ascii="Times New Roman" w:eastAsia="Times New Roman" w:hAnsi="Times New Roman" w:cs="Times New Roman"/>
          <w:i/>
          <w:sz w:val="24"/>
          <w:szCs w:val="24"/>
        </w:rPr>
        <w:t>(</w:t>
      </w:r>
      <w:r w:rsidR="0019528D" w:rsidRPr="00FC57DC">
        <w:rPr>
          <w:rFonts w:ascii="Times New Roman" w:eastAsia="Times New Roman" w:hAnsi="Times New Roman" w:cs="Times New Roman"/>
          <w:i/>
          <w:sz w:val="24"/>
          <w:szCs w:val="24"/>
        </w:rPr>
        <w:t>длъжност)</w:t>
      </w:r>
    </w:p>
    <w:p w:rsidR="00F53748" w:rsidRPr="00FC57DC" w:rsidRDefault="00F53748" w:rsidP="0019528D">
      <w:pPr>
        <w:shd w:val="clear" w:color="auto" w:fill="FFFFFF"/>
        <w:spacing w:after="0" w:line="240" w:lineRule="auto"/>
        <w:ind w:left="-284" w:right="-283"/>
        <w:jc w:val="both"/>
        <w:rPr>
          <w:rFonts w:ascii="Times New Roman" w:eastAsia="Times New Roman" w:hAnsi="Times New Roman" w:cs="Times New Roman"/>
          <w:i/>
          <w:sz w:val="24"/>
          <w:szCs w:val="24"/>
        </w:rPr>
      </w:pPr>
      <w:r w:rsidRPr="00FC57DC">
        <w:rPr>
          <w:rFonts w:ascii="Times New Roman" w:eastAsia="Times New Roman" w:hAnsi="Times New Roman" w:cs="Times New Roman"/>
          <w:sz w:val="24"/>
          <w:szCs w:val="24"/>
        </w:rPr>
        <w:t>с ЕИК/БУЛСТАТ/ЕГН/друг</w:t>
      </w:r>
      <w:r w:rsidR="0065458B" w:rsidRPr="00FC57DC">
        <w:rPr>
          <w:rFonts w:ascii="Times New Roman" w:eastAsia="Times New Roman" w:hAnsi="Times New Roman" w:cs="Times New Roman"/>
          <w:sz w:val="24"/>
          <w:szCs w:val="24"/>
        </w:rPr>
        <w:t>а индивидуализация на участника (</w:t>
      </w:r>
      <w:r w:rsidRPr="00FC57DC">
        <w:rPr>
          <w:rFonts w:ascii="Times New Roman" w:eastAsia="Times New Roman" w:hAnsi="Times New Roman" w:cs="Times New Roman"/>
          <w:sz w:val="24"/>
          <w:szCs w:val="24"/>
        </w:rPr>
        <w:t>когато е приложимо): ..............................................................</w:t>
      </w:r>
      <w:r w:rsidR="0065458B" w:rsidRPr="00FC57DC">
        <w:rPr>
          <w:rFonts w:ascii="Times New Roman" w:eastAsia="Times New Roman" w:hAnsi="Times New Roman" w:cs="Times New Roman"/>
          <w:sz w:val="24"/>
          <w:szCs w:val="24"/>
        </w:rPr>
        <w:t>.................................</w:t>
      </w:r>
    </w:p>
    <w:p w:rsidR="00F53748" w:rsidRPr="00FC57DC" w:rsidRDefault="00F53748" w:rsidP="0019528D">
      <w:pPr>
        <w:shd w:val="clear" w:color="auto" w:fill="FFFFFF"/>
        <w:spacing w:after="120" w:line="240" w:lineRule="auto"/>
        <w:ind w:left="-284" w:right="-283"/>
        <w:jc w:val="both"/>
        <w:outlineLvl w:val="0"/>
        <w:rPr>
          <w:rFonts w:ascii="Times New Roman" w:eastAsia="Times New Roman" w:hAnsi="Times New Roman" w:cs="Times New Roman"/>
          <w:b/>
          <w:bCs/>
          <w:color w:val="FF0000"/>
          <w:sz w:val="24"/>
          <w:szCs w:val="24"/>
        </w:rPr>
      </w:pPr>
    </w:p>
    <w:p w:rsidR="00B6285E" w:rsidRPr="00FC57DC" w:rsidRDefault="002763B5" w:rsidP="002763B5">
      <w:pPr>
        <w:spacing w:after="0" w:line="240" w:lineRule="auto"/>
        <w:ind w:right="-283"/>
        <w:jc w:val="center"/>
        <w:rPr>
          <w:rFonts w:ascii="Times New Roman" w:eastAsia="Times New Roman" w:hAnsi="Times New Roman" w:cs="Times New Roman"/>
          <w:b/>
          <w:bCs/>
          <w:sz w:val="24"/>
          <w:szCs w:val="24"/>
        </w:rPr>
      </w:pPr>
      <w:r w:rsidRPr="00FC57DC">
        <w:rPr>
          <w:rFonts w:ascii="Times New Roman" w:eastAsia="Times New Roman" w:hAnsi="Times New Roman" w:cs="Times New Roman"/>
          <w:b/>
          <w:bCs/>
          <w:sz w:val="24"/>
          <w:szCs w:val="24"/>
        </w:rPr>
        <w:t>УВАЖАЕМИ ДАМИ</w:t>
      </w:r>
      <w:r w:rsidR="00B6285E" w:rsidRPr="00FC57DC">
        <w:rPr>
          <w:rFonts w:ascii="Times New Roman" w:eastAsia="Times New Roman" w:hAnsi="Times New Roman" w:cs="Times New Roman"/>
          <w:b/>
          <w:bCs/>
          <w:sz w:val="24"/>
          <w:szCs w:val="24"/>
        </w:rPr>
        <w:t xml:space="preserve"> И ГОСПОДА,</w:t>
      </w:r>
    </w:p>
    <w:p w:rsidR="002768B6" w:rsidRPr="00FC57DC" w:rsidRDefault="002768B6" w:rsidP="002768B6">
      <w:pPr>
        <w:spacing w:after="0" w:line="240" w:lineRule="auto"/>
        <w:ind w:right="-283"/>
        <w:jc w:val="both"/>
        <w:rPr>
          <w:rFonts w:ascii="Times New Roman" w:eastAsia="Times New Roman" w:hAnsi="Times New Roman" w:cs="Times New Roman"/>
          <w:b/>
          <w:bCs/>
          <w:sz w:val="24"/>
          <w:szCs w:val="24"/>
        </w:rPr>
      </w:pPr>
    </w:p>
    <w:p w:rsidR="009D41B9" w:rsidRPr="00FC57DC" w:rsidRDefault="00B6285E" w:rsidP="007462A5">
      <w:pPr>
        <w:spacing w:after="0" w:line="360" w:lineRule="auto"/>
        <w:ind w:left="-284" w:right="-473"/>
        <w:jc w:val="both"/>
        <w:rPr>
          <w:rFonts w:ascii="Times New Roman" w:eastAsia="Times New Roman" w:hAnsi="Times New Roman" w:cs="Times New Roman"/>
          <w:bCs/>
          <w:sz w:val="24"/>
          <w:szCs w:val="24"/>
        </w:rPr>
      </w:pPr>
      <w:r w:rsidRPr="00FC57DC">
        <w:rPr>
          <w:rFonts w:ascii="Times New Roman" w:eastAsia="Times New Roman" w:hAnsi="Times New Roman" w:cs="Times New Roman"/>
          <w:bCs/>
          <w:sz w:val="24"/>
          <w:szCs w:val="24"/>
        </w:rPr>
        <w:t xml:space="preserve">С настоящото Ви представяме нашето предложение за изпълнение на обществена поръчка с предмет: </w:t>
      </w:r>
      <w:r w:rsidR="00A67B00" w:rsidRPr="00FC57DC">
        <w:rPr>
          <w:rFonts w:ascii="Times New Roman" w:eastAsia="Times New Roman" w:hAnsi="Times New Roman" w:cs="Times New Roman"/>
          <w:bCs/>
          <w:sz w:val="24"/>
          <w:szCs w:val="24"/>
        </w:rPr>
        <w:t>„</w:t>
      </w:r>
      <w:r w:rsidR="002763B5" w:rsidRPr="00FC57DC">
        <w:rPr>
          <w:rFonts w:ascii="Times New Roman" w:eastAsia="Times New Roman" w:hAnsi="Times New Roman" w:cs="Times New Roman"/>
          <w:bCs/>
          <w:sz w:val="24"/>
          <w:szCs w:val="24"/>
        </w:rPr>
        <w:t>.......................................</w:t>
      </w:r>
      <w:r w:rsidR="00A67B00" w:rsidRPr="00FC57DC">
        <w:rPr>
          <w:rFonts w:ascii="Times New Roman" w:eastAsia="Times New Roman" w:hAnsi="Times New Roman" w:cs="Times New Roman"/>
          <w:bCs/>
          <w:sz w:val="24"/>
          <w:szCs w:val="24"/>
        </w:rPr>
        <w:t>“</w:t>
      </w:r>
    </w:p>
    <w:p w:rsidR="002768B6" w:rsidRPr="00FC57DC" w:rsidRDefault="002768B6" w:rsidP="007462A5">
      <w:pPr>
        <w:spacing w:after="0" w:line="360" w:lineRule="auto"/>
        <w:ind w:left="-284" w:right="-473"/>
        <w:jc w:val="both"/>
        <w:rPr>
          <w:rFonts w:ascii="Times New Roman" w:hAnsi="Times New Roman" w:cs="Times New Roman"/>
          <w:bCs/>
          <w:sz w:val="24"/>
          <w:szCs w:val="24"/>
        </w:rPr>
      </w:pPr>
      <w:r w:rsidRPr="00FC57DC">
        <w:rPr>
          <w:rFonts w:ascii="Times New Roman" w:hAnsi="Times New Roman" w:cs="Times New Roman"/>
          <w:b/>
          <w:bCs/>
          <w:sz w:val="24"/>
          <w:szCs w:val="24"/>
        </w:rPr>
        <w:t>1.</w:t>
      </w:r>
      <w:r w:rsidRPr="00FC57DC">
        <w:rPr>
          <w:rFonts w:ascii="Times New Roman" w:hAnsi="Times New Roman" w:cs="Times New Roman"/>
          <w:bCs/>
          <w:sz w:val="24"/>
          <w:szCs w:val="24"/>
        </w:rPr>
        <w:t xml:space="preserve"> </w:t>
      </w:r>
      <w:r w:rsidR="00BE0820" w:rsidRPr="00FC57DC">
        <w:rPr>
          <w:rFonts w:ascii="Times New Roman" w:hAnsi="Times New Roman" w:cs="Times New Roman"/>
          <w:bCs/>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техническата спецификация, обявлението и документацията за участие в процедурата</w:t>
      </w:r>
      <w:r w:rsidR="00B6285E" w:rsidRPr="00FC57DC">
        <w:rPr>
          <w:rFonts w:ascii="Times New Roman" w:hAnsi="Times New Roman" w:cs="Times New Roman"/>
          <w:bCs/>
          <w:sz w:val="24"/>
          <w:szCs w:val="24"/>
        </w:rPr>
        <w:t>.</w:t>
      </w:r>
    </w:p>
    <w:p w:rsidR="00BE5EA0" w:rsidRPr="00FC57DC" w:rsidRDefault="002768B6" w:rsidP="007462A5">
      <w:pPr>
        <w:spacing w:after="0" w:line="360" w:lineRule="auto"/>
        <w:ind w:left="-284" w:right="-473"/>
        <w:jc w:val="both"/>
        <w:rPr>
          <w:rFonts w:ascii="Times New Roman" w:hAnsi="Times New Roman" w:cs="Times New Roman"/>
          <w:sz w:val="24"/>
          <w:szCs w:val="24"/>
        </w:rPr>
      </w:pPr>
      <w:r w:rsidRPr="00FC57DC">
        <w:rPr>
          <w:rFonts w:ascii="Times New Roman" w:hAnsi="Times New Roman" w:cs="Times New Roman"/>
          <w:b/>
          <w:bCs/>
          <w:sz w:val="24"/>
          <w:szCs w:val="24"/>
        </w:rPr>
        <w:t>2.</w:t>
      </w:r>
      <w:r w:rsidRPr="00FC57DC">
        <w:rPr>
          <w:rFonts w:ascii="Times New Roman" w:hAnsi="Times New Roman" w:cs="Times New Roman"/>
          <w:bCs/>
          <w:sz w:val="24"/>
          <w:szCs w:val="24"/>
        </w:rPr>
        <w:t xml:space="preserve"> </w:t>
      </w:r>
      <w:r w:rsidR="00A678A4" w:rsidRPr="00FC57DC">
        <w:rPr>
          <w:rFonts w:ascii="Times New Roman" w:hAnsi="Times New Roman" w:cs="Times New Roman"/>
          <w:bCs/>
          <w:sz w:val="24"/>
          <w:szCs w:val="24"/>
        </w:rPr>
        <w:t>Предлагам</w:t>
      </w:r>
      <w:r w:rsidR="00BE5EA0" w:rsidRPr="00FC57DC">
        <w:rPr>
          <w:rFonts w:ascii="Times New Roman" w:hAnsi="Times New Roman" w:cs="Times New Roman"/>
          <w:bCs/>
          <w:sz w:val="24"/>
          <w:szCs w:val="24"/>
        </w:rPr>
        <w:t>е да извършим</w:t>
      </w:r>
      <w:r w:rsidR="00A678A4" w:rsidRPr="00FC57DC">
        <w:rPr>
          <w:rFonts w:ascii="Times New Roman" w:hAnsi="Times New Roman" w:cs="Times New Roman"/>
          <w:bCs/>
          <w:sz w:val="24"/>
          <w:szCs w:val="24"/>
        </w:rPr>
        <w:t xml:space="preserve"> </w:t>
      </w:r>
      <w:r w:rsidR="00FD6ED5" w:rsidRPr="00FC57DC">
        <w:rPr>
          <w:rFonts w:ascii="Times New Roman" w:hAnsi="Times New Roman" w:cs="Times New Roman"/>
          <w:bCs/>
          <w:sz w:val="24"/>
          <w:szCs w:val="24"/>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r w:rsidRPr="00FC57DC">
        <w:rPr>
          <w:rFonts w:ascii="Times New Roman" w:hAnsi="Times New Roman" w:cs="Times New Roman"/>
          <w:bCs/>
          <w:sz w:val="24"/>
          <w:szCs w:val="24"/>
        </w:rPr>
        <w:t>,</w:t>
      </w:r>
      <w:r w:rsidR="00A678A4" w:rsidRPr="00FC57DC">
        <w:rPr>
          <w:rFonts w:ascii="Times New Roman" w:hAnsi="Times New Roman" w:cs="Times New Roman"/>
          <w:bCs/>
          <w:sz w:val="24"/>
          <w:szCs w:val="24"/>
        </w:rPr>
        <w:t xml:space="preserve"> включващо</w:t>
      </w:r>
      <w:r w:rsidR="00BE5EA0" w:rsidRPr="00FC57DC">
        <w:rPr>
          <w:rFonts w:ascii="Times New Roman" w:hAnsi="Times New Roman" w:cs="Times New Roman"/>
          <w:bCs/>
          <w:sz w:val="24"/>
          <w:szCs w:val="24"/>
        </w:rPr>
        <w:t xml:space="preserve"> следните дейности</w:t>
      </w:r>
      <w:r w:rsidR="00A678A4" w:rsidRPr="00FC57DC">
        <w:rPr>
          <w:rFonts w:ascii="Times New Roman" w:hAnsi="Times New Roman" w:cs="Times New Roman"/>
          <w:bCs/>
          <w:sz w:val="24"/>
          <w:szCs w:val="24"/>
        </w:rPr>
        <w:t>:</w:t>
      </w:r>
      <w:r w:rsidR="00BE5EA0" w:rsidRPr="00FC57DC">
        <w:rPr>
          <w:rFonts w:ascii="Times New Roman" w:hAnsi="Times New Roman" w:cs="Times New Roman"/>
          <w:sz w:val="24"/>
          <w:szCs w:val="24"/>
        </w:rPr>
        <w:t xml:space="preserve"> </w:t>
      </w:r>
    </w:p>
    <w:p w:rsidR="00BE5EA0" w:rsidRPr="000D2D67" w:rsidRDefault="007462A5" w:rsidP="007462A5">
      <w:pPr>
        <w:pStyle w:val="ListParagraph"/>
        <w:numPr>
          <w:ilvl w:val="0"/>
          <w:numId w:val="21"/>
        </w:numPr>
        <w:tabs>
          <w:tab w:val="left" w:pos="142"/>
          <w:tab w:val="left" w:pos="284"/>
          <w:tab w:val="left" w:pos="426"/>
        </w:tabs>
        <w:spacing w:line="360" w:lineRule="auto"/>
        <w:ind w:left="-284" w:right="-473" w:firstLine="0"/>
        <w:jc w:val="both"/>
        <w:rPr>
          <w:bCs/>
        </w:rPr>
      </w:pPr>
      <w:r w:rsidRPr="000D2D67">
        <w:rPr>
          <w:bCs/>
        </w:rPr>
        <w:t>П</w:t>
      </w:r>
      <w:r w:rsidR="00BE5EA0" w:rsidRPr="000D2D67">
        <w:rPr>
          <w:bCs/>
        </w:rPr>
        <w:t xml:space="preserve">рофилактика/поддръжка на </w:t>
      </w:r>
      <w:r w:rsidR="00CD7196" w:rsidRPr="000D2D67">
        <w:rPr>
          <w:bCs/>
        </w:rPr>
        <w:t>уредбата</w:t>
      </w:r>
      <w:r w:rsidR="00BE5EA0" w:rsidRPr="000D2D67">
        <w:rPr>
          <w:bCs/>
        </w:rPr>
        <w:t>, в съответствие с изискванията на производителя, най-малкото два пъти годишно;</w:t>
      </w:r>
    </w:p>
    <w:p w:rsidR="00BE5EA0" w:rsidRPr="000D2D67" w:rsidRDefault="00BE5EA0" w:rsidP="00CD7196">
      <w:pPr>
        <w:pStyle w:val="ListParagraph"/>
        <w:numPr>
          <w:ilvl w:val="0"/>
          <w:numId w:val="21"/>
        </w:numPr>
        <w:tabs>
          <w:tab w:val="left" w:pos="142"/>
          <w:tab w:val="left" w:pos="284"/>
          <w:tab w:val="left" w:pos="426"/>
        </w:tabs>
        <w:spacing w:line="360" w:lineRule="auto"/>
        <w:ind w:left="-284" w:right="-473" w:firstLine="0"/>
        <w:jc w:val="both"/>
        <w:rPr>
          <w:bCs/>
        </w:rPr>
      </w:pPr>
      <w:r w:rsidRPr="000D2D67">
        <w:rPr>
          <w:bCs/>
        </w:rPr>
        <w:t>Р</w:t>
      </w:r>
      <w:r w:rsidR="00364236" w:rsidRPr="000D2D67">
        <w:rPr>
          <w:bCs/>
        </w:rPr>
        <w:t xml:space="preserve">емонт на </w:t>
      </w:r>
      <w:r w:rsidR="00CD7196" w:rsidRPr="000D2D67">
        <w:rPr>
          <w:bCs/>
        </w:rPr>
        <w:t>уредбата</w:t>
      </w:r>
      <w:r w:rsidR="00364236" w:rsidRPr="000D2D67">
        <w:rPr>
          <w:bCs/>
        </w:rPr>
        <w:t xml:space="preserve">, </w:t>
      </w:r>
      <w:r w:rsidR="00CD7196" w:rsidRPr="000D2D67">
        <w:rPr>
          <w:bCs/>
        </w:rPr>
        <w:t>включващ доставка, подмяна/замяна и монтаж на всички необходими оригинални резервни части, включително и вакуумни елементи</w:t>
      </w:r>
      <w:r w:rsidRPr="000D2D67">
        <w:rPr>
          <w:bCs/>
        </w:rPr>
        <w:t>;</w:t>
      </w:r>
    </w:p>
    <w:p w:rsidR="00BE5EA0" w:rsidRPr="000D2D67" w:rsidRDefault="00BE5EA0" w:rsidP="00FF400B">
      <w:pPr>
        <w:pStyle w:val="ListParagraph"/>
        <w:numPr>
          <w:ilvl w:val="0"/>
          <w:numId w:val="21"/>
        </w:numPr>
        <w:tabs>
          <w:tab w:val="left" w:pos="142"/>
          <w:tab w:val="left" w:pos="284"/>
          <w:tab w:val="left" w:pos="426"/>
        </w:tabs>
        <w:spacing w:line="360" w:lineRule="auto"/>
        <w:ind w:left="-284" w:right="-473" w:firstLine="0"/>
        <w:jc w:val="both"/>
        <w:rPr>
          <w:bCs/>
        </w:rPr>
      </w:pPr>
      <w:r w:rsidRPr="000D2D67">
        <w:rPr>
          <w:bCs/>
        </w:rPr>
        <w:t xml:space="preserve">Профилактика и поддръжка на базата данни, задължителните актуализации на софтуера, включително и необходимите лицензи и </w:t>
      </w:r>
      <w:r w:rsidR="00FF400B" w:rsidRPr="000D2D67">
        <w:rPr>
          <w:bCs/>
        </w:rPr>
        <w:t>софтуерна поддръжка на компонентите на уредбата, включително планиращата система</w:t>
      </w:r>
      <w:r w:rsidRPr="000D2D67">
        <w:rPr>
          <w:bCs/>
        </w:rPr>
        <w:t xml:space="preserve">; </w:t>
      </w:r>
    </w:p>
    <w:p w:rsidR="00BE5EA0" w:rsidRPr="000D2D67" w:rsidRDefault="00F86E40" w:rsidP="00F86E40">
      <w:pPr>
        <w:pStyle w:val="ListParagraph"/>
        <w:numPr>
          <w:ilvl w:val="0"/>
          <w:numId w:val="21"/>
        </w:numPr>
        <w:tabs>
          <w:tab w:val="left" w:pos="142"/>
          <w:tab w:val="left" w:pos="284"/>
          <w:tab w:val="left" w:pos="426"/>
        </w:tabs>
        <w:spacing w:line="360" w:lineRule="auto"/>
        <w:ind w:left="-284" w:right="-473" w:firstLine="0"/>
        <w:jc w:val="both"/>
        <w:rPr>
          <w:bCs/>
        </w:rPr>
      </w:pPr>
      <w:r w:rsidRPr="000D2D67">
        <w:rPr>
          <w:bCs/>
        </w:rPr>
        <w:t>Настройка, калибровки, тестове, подробни изпитвания, контрол на качеството на уредбата и отстраняване на неизправности/повреди, в съответствие с изискванията на производителя</w:t>
      </w:r>
      <w:r w:rsidR="00BE5EA0" w:rsidRPr="000D2D67">
        <w:rPr>
          <w:bCs/>
        </w:rPr>
        <w:t>;</w:t>
      </w:r>
    </w:p>
    <w:p w:rsidR="00BE5EA0" w:rsidRPr="000D2D67" w:rsidRDefault="00BE5EA0" w:rsidP="00A51E2F">
      <w:pPr>
        <w:pStyle w:val="ListParagraph"/>
        <w:numPr>
          <w:ilvl w:val="0"/>
          <w:numId w:val="21"/>
        </w:numPr>
        <w:tabs>
          <w:tab w:val="left" w:pos="142"/>
          <w:tab w:val="left" w:pos="284"/>
          <w:tab w:val="left" w:pos="426"/>
        </w:tabs>
        <w:spacing w:line="360" w:lineRule="auto"/>
        <w:ind w:left="-245" w:right="-473" w:hanging="39"/>
        <w:jc w:val="both"/>
        <w:rPr>
          <w:bCs/>
        </w:rPr>
      </w:pPr>
      <w:r w:rsidRPr="000D2D67">
        <w:rPr>
          <w:bCs/>
        </w:rPr>
        <w:lastRenderedPageBreak/>
        <w:t xml:space="preserve">Неограничен брой посещения за диагностициране на повреда/и </w:t>
      </w:r>
      <w:r w:rsidR="003A3FB1" w:rsidRPr="000D2D67">
        <w:t>на уредбата за хеликална терапия, както и при сработване на защити, касаещи безопасността на пациентите и персонала, при повикване от Възложителя</w:t>
      </w:r>
      <w:r w:rsidRPr="000D2D67">
        <w:rPr>
          <w:bCs/>
        </w:rPr>
        <w:t>;</w:t>
      </w:r>
    </w:p>
    <w:p w:rsidR="00BE5EA0" w:rsidRPr="000D2D67" w:rsidRDefault="00595463" w:rsidP="007462A5">
      <w:pPr>
        <w:pStyle w:val="ListParagraph"/>
        <w:numPr>
          <w:ilvl w:val="0"/>
          <w:numId w:val="21"/>
        </w:numPr>
        <w:tabs>
          <w:tab w:val="left" w:pos="142"/>
          <w:tab w:val="left" w:pos="284"/>
          <w:tab w:val="left" w:pos="426"/>
        </w:tabs>
        <w:spacing w:line="360" w:lineRule="auto"/>
        <w:ind w:left="-284" w:right="-473" w:firstLine="0"/>
        <w:jc w:val="both"/>
        <w:rPr>
          <w:bCs/>
        </w:rPr>
      </w:pPr>
      <w:r w:rsidRPr="000D2D67">
        <w:t>Своевременна доставка на нови, неупотребявани и оригинални резервни части, включително и вакуумни елементи, необходими за нормалното функциониране на уредбата</w:t>
      </w:r>
      <w:r w:rsidR="00BE5EA0" w:rsidRPr="000D2D67">
        <w:rPr>
          <w:bCs/>
        </w:rPr>
        <w:t>;</w:t>
      </w:r>
    </w:p>
    <w:p w:rsidR="00BE5EA0" w:rsidRPr="000D2D67" w:rsidRDefault="00BE5EA0" w:rsidP="007462A5">
      <w:pPr>
        <w:pStyle w:val="ListParagraph"/>
        <w:numPr>
          <w:ilvl w:val="0"/>
          <w:numId w:val="21"/>
        </w:numPr>
        <w:tabs>
          <w:tab w:val="left" w:pos="142"/>
          <w:tab w:val="left" w:pos="284"/>
          <w:tab w:val="left" w:pos="426"/>
        </w:tabs>
        <w:spacing w:line="360" w:lineRule="auto"/>
        <w:ind w:left="-284" w:right="-473" w:firstLine="0"/>
        <w:jc w:val="both"/>
        <w:rPr>
          <w:bCs/>
        </w:rPr>
      </w:pPr>
      <w:r w:rsidRPr="000D2D67">
        <w:rPr>
          <w:bCs/>
        </w:rPr>
        <w:t xml:space="preserve">При необходимост, осигуряване на помощ на персонала, работещ с </w:t>
      </w:r>
      <w:r w:rsidR="0055584E" w:rsidRPr="000D2D67">
        <w:rPr>
          <w:bCs/>
        </w:rPr>
        <w:t>уредбата</w:t>
      </w:r>
      <w:r w:rsidRPr="000D2D67">
        <w:rPr>
          <w:bCs/>
        </w:rPr>
        <w:t>, в т.ч. инструктаж на персонала за безопасна раб</w:t>
      </w:r>
      <w:r w:rsidR="00772BE8" w:rsidRPr="000D2D67">
        <w:rPr>
          <w:bCs/>
        </w:rPr>
        <w:t>ота</w:t>
      </w:r>
      <w:r w:rsidR="0055584E" w:rsidRPr="000D2D67">
        <w:rPr>
          <w:bCs/>
        </w:rPr>
        <w:t>.</w:t>
      </w:r>
    </w:p>
    <w:p w:rsidR="00BE5EA0" w:rsidRPr="000D2D67" w:rsidRDefault="00BE5EA0" w:rsidP="007462A5">
      <w:pPr>
        <w:pStyle w:val="ListParagraph"/>
        <w:numPr>
          <w:ilvl w:val="0"/>
          <w:numId w:val="21"/>
        </w:numPr>
        <w:tabs>
          <w:tab w:val="left" w:pos="142"/>
          <w:tab w:val="left" w:pos="284"/>
          <w:tab w:val="left" w:pos="426"/>
        </w:tabs>
        <w:spacing w:line="360" w:lineRule="auto"/>
        <w:ind w:left="-284" w:right="-473" w:firstLine="0"/>
        <w:jc w:val="both"/>
        <w:rPr>
          <w:bCs/>
          <w:i/>
        </w:rPr>
      </w:pPr>
      <w:r w:rsidRPr="000D2D67">
        <w:rPr>
          <w:bCs/>
        </w:rPr>
        <w:t>Други специфични дейност</w:t>
      </w:r>
      <w:r w:rsidR="0005180D" w:rsidRPr="000D2D67">
        <w:rPr>
          <w:bCs/>
        </w:rPr>
        <w:t>и: ......</w:t>
      </w:r>
      <w:r w:rsidRPr="000D2D67">
        <w:rPr>
          <w:bCs/>
        </w:rPr>
        <w:t xml:space="preserve"> </w:t>
      </w:r>
      <w:r w:rsidRPr="000D2D67">
        <w:rPr>
          <w:bCs/>
          <w:i/>
        </w:rPr>
        <w:t>(в случай, че изпълнителя предлага такива)</w:t>
      </w:r>
      <w:r w:rsidR="00772BE8" w:rsidRPr="000D2D67">
        <w:rPr>
          <w:bCs/>
          <w:i/>
        </w:rPr>
        <w:t>.</w:t>
      </w:r>
    </w:p>
    <w:p w:rsidR="00BE5EA0" w:rsidRPr="000D2D67" w:rsidRDefault="00772BE8" w:rsidP="007462A5">
      <w:pPr>
        <w:pStyle w:val="ListParagraph"/>
        <w:numPr>
          <w:ilvl w:val="0"/>
          <w:numId w:val="24"/>
        </w:numPr>
        <w:tabs>
          <w:tab w:val="left" w:pos="284"/>
          <w:tab w:val="left" w:pos="567"/>
        </w:tabs>
        <w:spacing w:line="360" w:lineRule="auto"/>
        <w:ind w:left="-284" w:right="-473" w:firstLine="0"/>
        <w:jc w:val="both"/>
        <w:rPr>
          <w:bCs/>
        </w:rPr>
      </w:pPr>
      <w:r w:rsidRPr="000D2D67">
        <w:rPr>
          <w:bCs/>
        </w:rPr>
        <w:t xml:space="preserve">  </w:t>
      </w:r>
      <w:r w:rsidR="0005180D" w:rsidRPr="000D2D67">
        <w:rPr>
          <w:bCs/>
        </w:rPr>
        <w:t xml:space="preserve">Дейностите, предмет на </w:t>
      </w:r>
      <w:r w:rsidR="00CE6AEB" w:rsidRPr="000D2D67">
        <w:rPr>
          <w:bCs/>
        </w:rPr>
        <w:t xml:space="preserve">пълното </w:t>
      </w:r>
      <w:r w:rsidR="00BE5EA0" w:rsidRPr="000D2D67">
        <w:rPr>
          <w:bCs/>
        </w:rPr>
        <w:t>абонаментно извънгаранционно техническо обслужване, ще извършваме при следните условия:</w:t>
      </w:r>
    </w:p>
    <w:p w:rsidR="00E943B7" w:rsidRPr="000D2D67" w:rsidRDefault="00BE5EA0" w:rsidP="0005180D">
      <w:pPr>
        <w:pStyle w:val="ListParagraph"/>
        <w:numPr>
          <w:ilvl w:val="0"/>
          <w:numId w:val="25"/>
        </w:numPr>
        <w:tabs>
          <w:tab w:val="left" w:pos="142"/>
          <w:tab w:val="left" w:pos="567"/>
        </w:tabs>
        <w:spacing w:line="360" w:lineRule="auto"/>
        <w:ind w:left="-284" w:right="-473" w:firstLine="0"/>
        <w:jc w:val="both"/>
        <w:rPr>
          <w:bCs/>
        </w:rPr>
      </w:pPr>
      <w:r w:rsidRPr="000D2D67">
        <w:rPr>
          <w:bCs/>
        </w:rPr>
        <w:t>......... (</w:t>
      </w:r>
      <w:r w:rsidRPr="000D2D67">
        <w:rPr>
          <w:bCs/>
          <w:i/>
        </w:rPr>
        <w:t>словом</w:t>
      </w:r>
      <w:r w:rsidR="0005180D" w:rsidRPr="000D2D67">
        <w:rPr>
          <w:bCs/>
        </w:rPr>
        <w:t xml:space="preserve">.........) броя </w:t>
      </w:r>
      <w:r w:rsidRPr="000D2D67">
        <w:rPr>
          <w:bCs/>
        </w:rPr>
        <w:t xml:space="preserve">профилактични прегледи на </w:t>
      </w:r>
      <w:r w:rsidR="00B23926" w:rsidRPr="000D2D67">
        <w:rPr>
          <w:bCs/>
        </w:rPr>
        <w:t>уредбата</w:t>
      </w:r>
      <w:r w:rsidR="0005180D" w:rsidRPr="000D2D67">
        <w:rPr>
          <w:bCs/>
        </w:rPr>
        <w:t xml:space="preserve">, съгласно представения към това предложение График на </w:t>
      </w:r>
      <w:r w:rsidR="00C34973" w:rsidRPr="000D2D67">
        <w:rPr>
          <w:bCs/>
        </w:rPr>
        <w:t>планираните профилактични прегледи</w:t>
      </w:r>
      <w:r w:rsidR="0005180D" w:rsidRPr="000D2D67">
        <w:rPr>
          <w:bCs/>
        </w:rPr>
        <w:t>.</w:t>
      </w:r>
    </w:p>
    <w:p w:rsidR="000C37A2" w:rsidRPr="000D2D67" w:rsidRDefault="000C37A2" w:rsidP="0005180D">
      <w:pPr>
        <w:pStyle w:val="ListParagraph"/>
        <w:numPr>
          <w:ilvl w:val="2"/>
          <w:numId w:val="25"/>
        </w:numPr>
        <w:tabs>
          <w:tab w:val="left" w:pos="142"/>
          <w:tab w:val="left" w:pos="567"/>
        </w:tabs>
        <w:spacing w:line="360" w:lineRule="auto"/>
        <w:ind w:left="-284" w:right="-473" w:firstLine="0"/>
        <w:jc w:val="both"/>
        <w:rPr>
          <w:bCs/>
        </w:rPr>
      </w:pPr>
      <w:r w:rsidRPr="000D2D67">
        <w:rPr>
          <w:bCs/>
        </w:rPr>
        <w:t>В случай на възникнала необходимост, свързана с работата на медицинската апаратура, ще осигурим своевременно явяване на наш сервизен специалист в Лъчетерапевтичния комплекс на Възложителя - до ............. (</w:t>
      </w:r>
      <w:r w:rsidRPr="000D2D67">
        <w:rPr>
          <w:bCs/>
          <w:i/>
        </w:rPr>
        <w:t>словом.............</w:t>
      </w:r>
      <w:r w:rsidRPr="000D2D67">
        <w:rPr>
          <w:bCs/>
        </w:rPr>
        <w:t xml:space="preserve">) </w:t>
      </w:r>
      <w:r w:rsidR="00B23926" w:rsidRPr="000D2D67">
        <w:rPr>
          <w:bCs/>
        </w:rPr>
        <w:t>часа от уведомяването, а при спешни случаи - до ...... (</w:t>
      </w:r>
      <w:r w:rsidR="00B23926" w:rsidRPr="000D2D67">
        <w:rPr>
          <w:bCs/>
          <w:i/>
        </w:rPr>
        <w:t>словом</w:t>
      </w:r>
      <w:r w:rsidR="00B23926" w:rsidRPr="000D2D67">
        <w:rPr>
          <w:bCs/>
        </w:rPr>
        <w:t xml:space="preserve"> .....) часа от момента на уведомяването ни писмено, по един от следните начини: факс, телефон, електронна поща или чрез куриер.</w:t>
      </w:r>
    </w:p>
    <w:p w:rsidR="000C37A2" w:rsidRPr="000D2D67" w:rsidRDefault="000C37A2" w:rsidP="0005180D">
      <w:pPr>
        <w:pStyle w:val="ListParagraph"/>
        <w:numPr>
          <w:ilvl w:val="0"/>
          <w:numId w:val="25"/>
        </w:numPr>
        <w:tabs>
          <w:tab w:val="left" w:pos="142"/>
          <w:tab w:val="left" w:pos="567"/>
        </w:tabs>
        <w:spacing w:line="360" w:lineRule="auto"/>
        <w:ind w:left="-284" w:right="-473" w:firstLine="0"/>
        <w:jc w:val="both"/>
        <w:rPr>
          <w:bCs/>
        </w:rPr>
      </w:pPr>
      <w:r w:rsidRPr="000D2D67">
        <w:rPr>
          <w:bCs/>
        </w:rPr>
        <w:t>Срок за отстраняването на възникнали неизпр</w:t>
      </w:r>
      <w:r w:rsidR="0005180D" w:rsidRPr="000D2D67">
        <w:rPr>
          <w:bCs/>
        </w:rPr>
        <w:t>авности/повреди е до ........ (</w:t>
      </w:r>
      <w:r w:rsidR="0005180D" w:rsidRPr="000D2D67">
        <w:rPr>
          <w:bCs/>
          <w:i/>
        </w:rPr>
        <w:t xml:space="preserve">словом </w:t>
      </w:r>
      <w:r w:rsidR="0005180D" w:rsidRPr="000D2D67">
        <w:rPr>
          <w:bCs/>
        </w:rPr>
        <w:t>.....)</w:t>
      </w:r>
      <w:r w:rsidRPr="000D2D67">
        <w:rPr>
          <w:bCs/>
        </w:rPr>
        <w:t xml:space="preserve"> работни дни, освен ако не се налага подмяна/замяна на резерна част, внос от чужбина. В този случай ср</w:t>
      </w:r>
      <w:r w:rsidR="00EA5144" w:rsidRPr="000D2D67">
        <w:rPr>
          <w:bCs/>
        </w:rPr>
        <w:t>окът е до ....... (</w:t>
      </w:r>
      <w:r w:rsidR="00EA5144" w:rsidRPr="000D2D67">
        <w:rPr>
          <w:bCs/>
          <w:i/>
        </w:rPr>
        <w:t>словом</w:t>
      </w:r>
      <w:r w:rsidR="00EA5144" w:rsidRPr="000D2D67">
        <w:rPr>
          <w:bCs/>
        </w:rPr>
        <w:t xml:space="preserve"> ........ ) </w:t>
      </w:r>
      <w:r w:rsidRPr="000D2D67">
        <w:rPr>
          <w:bCs/>
        </w:rPr>
        <w:t xml:space="preserve">работни дни. </w:t>
      </w:r>
    </w:p>
    <w:p w:rsidR="00BE5EA0" w:rsidRPr="000D2D67" w:rsidRDefault="000C37A2" w:rsidP="0005180D">
      <w:pPr>
        <w:pStyle w:val="ListParagraph"/>
        <w:numPr>
          <w:ilvl w:val="2"/>
          <w:numId w:val="25"/>
        </w:numPr>
        <w:tabs>
          <w:tab w:val="left" w:pos="142"/>
          <w:tab w:val="left" w:pos="567"/>
        </w:tabs>
        <w:spacing w:line="360" w:lineRule="auto"/>
        <w:ind w:left="-284" w:right="-473" w:firstLine="0"/>
        <w:jc w:val="both"/>
        <w:rPr>
          <w:bCs/>
        </w:rPr>
      </w:pPr>
      <w:r w:rsidRPr="000D2D67">
        <w:rPr>
          <w:bCs/>
        </w:rPr>
        <w:t>Ще извършваме р</w:t>
      </w:r>
      <w:r w:rsidR="00A30162" w:rsidRPr="000D2D67">
        <w:rPr>
          <w:bCs/>
        </w:rPr>
        <w:t>емонта</w:t>
      </w:r>
      <w:r w:rsidRPr="000D2D67">
        <w:rPr>
          <w:bCs/>
        </w:rPr>
        <w:t xml:space="preserve"> на </w:t>
      </w:r>
      <w:r w:rsidR="001C002A" w:rsidRPr="000D2D67">
        <w:rPr>
          <w:bCs/>
        </w:rPr>
        <w:t xml:space="preserve">медицинската апаратура на нейното местонахождение - </w:t>
      </w:r>
      <w:r w:rsidRPr="000D2D67">
        <w:rPr>
          <w:bCs/>
        </w:rPr>
        <w:t xml:space="preserve">в </w:t>
      </w:r>
      <w:r w:rsidR="001C002A" w:rsidRPr="000D2D67">
        <w:rPr>
          <w:bCs/>
        </w:rPr>
        <w:t>Лъчетерапевтичният</w:t>
      </w:r>
      <w:r w:rsidR="00BE5EA0" w:rsidRPr="000D2D67">
        <w:rPr>
          <w:bCs/>
        </w:rPr>
        <w:t xml:space="preserve"> комплекс на Възложителя. В изключителни случаи, когато повредата/неизправността не може да се отстрани на място, </w:t>
      </w:r>
      <w:r w:rsidRPr="000D2D67">
        <w:rPr>
          <w:bCs/>
        </w:rPr>
        <w:t>ще</w:t>
      </w:r>
      <w:r w:rsidR="00BE5EA0" w:rsidRPr="000D2D67">
        <w:rPr>
          <w:bCs/>
        </w:rPr>
        <w:t xml:space="preserve"> я отстранява</w:t>
      </w:r>
      <w:r w:rsidRPr="000D2D67">
        <w:rPr>
          <w:bCs/>
        </w:rPr>
        <w:t>ме в своя</w:t>
      </w:r>
      <w:r w:rsidR="00BE5EA0" w:rsidRPr="000D2D67">
        <w:rPr>
          <w:bCs/>
        </w:rPr>
        <w:t xml:space="preserve"> сервизна база, като разходите за транспорт са </w:t>
      </w:r>
      <w:r w:rsidRPr="000D2D67">
        <w:rPr>
          <w:bCs/>
        </w:rPr>
        <w:t xml:space="preserve">изцяло </w:t>
      </w:r>
      <w:r w:rsidR="00BE5EA0" w:rsidRPr="000D2D67">
        <w:rPr>
          <w:bCs/>
        </w:rPr>
        <w:t xml:space="preserve">за </w:t>
      </w:r>
      <w:r w:rsidR="001C002A" w:rsidRPr="000D2D67">
        <w:rPr>
          <w:bCs/>
        </w:rPr>
        <w:t xml:space="preserve">наша </w:t>
      </w:r>
      <w:r w:rsidR="00BE5EA0" w:rsidRPr="000D2D67">
        <w:rPr>
          <w:bCs/>
        </w:rPr>
        <w:t>сметка.</w:t>
      </w:r>
    </w:p>
    <w:p w:rsidR="00BE5EA0" w:rsidRPr="000D2D67" w:rsidRDefault="00BE5EA0" w:rsidP="0005180D">
      <w:pPr>
        <w:pStyle w:val="ListParagraph"/>
        <w:numPr>
          <w:ilvl w:val="2"/>
          <w:numId w:val="25"/>
        </w:numPr>
        <w:tabs>
          <w:tab w:val="left" w:pos="142"/>
          <w:tab w:val="left" w:pos="567"/>
        </w:tabs>
        <w:spacing w:line="360" w:lineRule="auto"/>
        <w:ind w:left="-284" w:right="-473" w:firstLine="0"/>
        <w:jc w:val="both"/>
        <w:rPr>
          <w:bCs/>
        </w:rPr>
      </w:pPr>
      <w:r w:rsidRPr="000D2D67">
        <w:rPr>
          <w:bCs/>
        </w:rPr>
        <w:t xml:space="preserve">Извършването на всички дейности по сервизното обслужване </w:t>
      </w:r>
      <w:r w:rsidR="006F271D" w:rsidRPr="000D2D67">
        <w:rPr>
          <w:bCs/>
        </w:rPr>
        <w:t xml:space="preserve">ще </w:t>
      </w:r>
      <w:r w:rsidRPr="000D2D67">
        <w:rPr>
          <w:bCs/>
        </w:rPr>
        <w:t xml:space="preserve">се осъществява с </w:t>
      </w:r>
      <w:r w:rsidR="006F271D" w:rsidRPr="000D2D67">
        <w:rPr>
          <w:bCs/>
        </w:rPr>
        <w:t xml:space="preserve">наш </w:t>
      </w:r>
      <w:r w:rsidRPr="000D2D67">
        <w:rPr>
          <w:bCs/>
        </w:rPr>
        <w:t xml:space="preserve">транспорт, включен в абонаментната месечна цена. </w:t>
      </w:r>
    </w:p>
    <w:p w:rsidR="00BE5EA0" w:rsidRPr="000D2D67" w:rsidRDefault="00BE5EA0" w:rsidP="0005180D">
      <w:pPr>
        <w:pStyle w:val="ListParagraph"/>
        <w:numPr>
          <w:ilvl w:val="2"/>
          <w:numId w:val="25"/>
        </w:numPr>
        <w:tabs>
          <w:tab w:val="left" w:pos="142"/>
          <w:tab w:val="left" w:pos="567"/>
        </w:tabs>
        <w:spacing w:line="360" w:lineRule="auto"/>
        <w:ind w:left="-284" w:right="-473" w:firstLine="0"/>
        <w:jc w:val="both"/>
        <w:rPr>
          <w:bCs/>
        </w:rPr>
      </w:pPr>
      <w:r w:rsidRPr="000D2D67">
        <w:rPr>
          <w:bCs/>
        </w:rPr>
        <w:t xml:space="preserve">Гаранционният срок на вложените в ремонта резерни части е съгласно дадения от производителя, но не е по-малък от </w:t>
      </w:r>
      <w:r w:rsidR="001C002A" w:rsidRPr="000D2D67">
        <w:rPr>
          <w:bCs/>
        </w:rPr>
        <w:t>....... (</w:t>
      </w:r>
      <w:r w:rsidR="001C002A" w:rsidRPr="000D2D67">
        <w:rPr>
          <w:bCs/>
          <w:i/>
        </w:rPr>
        <w:t>словом</w:t>
      </w:r>
      <w:r w:rsidR="001C002A" w:rsidRPr="000D2D67">
        <w:rPr>
          <w:bCs/>
        </w:rPr>
        <w:t xml:space="preserve"> .......)</w:t>
      </w:r>
      <w:r w:rsidRPr="000D2D67">
        <w:rPr>
          <w:bCs/>
        </w:rPr>
        <w:t xml:space="preserve"> месеца и започва да тече от датата на влагането им в медицинска апаратура, след подписване на приемателно - предавателен протокол между страните за това. </w:t>
      </w:r>
    </w:p>
    <w:p w:rsidR="006F271D" w:rsidRPr="009E04CB" w:rsidRDefault="00A678A4" w:rsidP="001C002A">
      <w:pPr>
        <w:pStyle w:val="ListParagraph"/>
        <w:numPr>
          <w:ilvl w:val="0"/>
          <w:numId w:val="24"/>
        </w:numPr>
        <w:tabs>
          <w:tab w:val="left" w:pos="142"/>
          <w:tab w:val="left" w:pos="567"/>
        </w:tabs>
        <w:spacing w:line="360" w:lineRule="auto"/>
        <w:ind w:left="-284" w:right="-473" w:firstLine="0"/>
        <w:jc w:val="both"/>
        <w:rPr>
          <w:bCs/>
        </w:rPr>
      </w:pPr>
      <w:r w:rsidRPr="009E04CB">
        <w:rPr>
          <w:bCs/>
        </w:rPr>
        <w:t>Декларирам</w:t>
      </w:r>
      <w:r w:rsidR="006F271D" w:rsidRPr="009E04CB">
        <w:rPr>
          <w:bCs/>
        </w:rPr>
        <w:t xml:space="preserve">е, че сме </w:t>
      </w:r>
      <w:r w:rsidRPr="009E04CB">
        <w:rPr>
          <w:bCs/>
        </w:rPr>
        <w:t>запознат</w:t>
      </w:r>
      <w:r w:rsidR="006F271D" w:rsidRPr="009E04CB">
        <w:rPr>
          <w:bCs/>
        </w:rPr>
        <w:t>и и съгласни</w:t>
      </w:r>
      <w:r w:rsidR="009F0476" w:rsidRPr="009E04CB">
        <w:rPr>
          <w:bCs/>
        </w:rPr>
        <w:t xml:space="preserve"> със следните условия на Възложителя</w:t>
      </w:r>
      <w:r w:rsidR="006F271D" w:rsidRPr="009E04CB">
        <w:rPr>
          <w:bCs/>
        </w:rPr>
        <w:t>:</w:t>
      </w:r>
    </w:p>
    <w:p w:rsidR="006F271D" w:rsidRPr="009E04CB" w:rsidRDefault="006F271D" w:rsidP="001C002A">
      <w:pPr>
        <w:pStyle w:val="ListParagraph"/>
        <w:numPr>
          <w:ilvl w:val="2"/>
          <w:numId w:val="26"/>
        </w:numPr>
        <w:tabs>
          <w:tab w:val="left" w:pos="142"/>
          <w:tab w:val="left" w:pos="567"/>
        </w:tabs>
        <w:spacing w:line="360" w:lineRule="auto"/>
        <w:ind w:left="-284" w:right="-473" w:firstLine="0"/>
        <w:jc w:val="both"/>
        <w:rPr>
          <w:bCs/>
        </w:rPr>
      </w:pPr>
      <w:r w:rsidRPr="009E04CB">
        <w:rPr>
          <w:bCs/>
        </w:rPr>
        <w:t xml:space="preserve">Максималното време, през което медицинската апаратура може да не работи, поради повреди и/или профилактика, е </w:t>
      </w:r>
      <w:r w:rsidR="001C002A" w:rsidRPr="009E04CB">
        <w:rPr>
          <w:bCs/>
        </w:rPr>
        <w:t xml:space="preserve">до </w:t>
      </w:r>
      <w:r w:rsidR="000D2D67" w:rsidRPr="009E04CB">
        <w:rPr>
          <w:bCs/>
        </w:rPr>
        <w:t>112</w:t>
      </w:r>
      <w:r w:rsidRPr="009E04CB">
        <w:rPr>
          <w:bCs/>
        </w:rPr>
        <w:t xml:space="preserve"> (сто и </w:t>
      </w:r>
      <w:r w:rsidR="000D2D67" w:rsidRPr="009E04CB">
        <w:rPr>
          <w:bCs/>
        </w:rPr>
        <w:t>дванадесет</w:t>
      </w:r>
      <w:r w:rsidRPr="009E04CB">
        <w:rPr>
          <w:bCs/>
        </w:rPr>
        <w:t xml:space="preserve">) часа. Отчитането на времето се извършва само в работни дни и включва времевия диапазон от 8:00 до 17:00 часа. </w:t>
      </w:r>
    </w:p>
    <w:p w:rsidR="006F271D" w:rsidRPr="009E04CB" w:rsidRDefault="006F271D" w:rsidP="001C002A">
      <w:pPr>
        <w:pStyle w:val="ListParagraph"/>
        <w:numPr>
          <w:ilvl w:val="2"/>
          <w:numId w:val="26"/>
        </w:numPr>
        <w:tabs>
          <w:tab w:val="left" w:pos="142"/>
          <w:tab w:val="left" w:pos="567"/>
        </w:tabs>
        <w:spacing w:line="360" w:lineRule="auto"/>
        <w:ind w:left="-284" w:right="-473" w:firstLine="0"/>
        <w:jc w:val="both"/>
        <w:rPr>
          <w:bCs/>
        </w:rPr>
      </w:pPr>
      <w:r w:rsidRPr="009E04CB">
        <w:rPr>
          <w:bCs/>
        </w:rPr>
        <w:lastRenderedPageBreak/>
        <w:t>В случай, че медицинската апаратура не работи повече о</w:t>
      </w:r>
      <w:r w:rsidR="00FC699E" w:rsidRPr="009E04CB">
        <w:rPr>
          <w:bCs/>
        </w:rPr>
        <w:t>т 112</w:t>
      </w:r>
      <w:r w:rsidR="001C002A" w:rsidRPr="009E04CB">
        <w:rPr>
          <w:bCs/>
        </w:rPr>
        <w:t xml:space="preserve"> часа за срок от 12 месеца</w:t>
      </w:r>
      <w:r w:rsidRPr="009E04CB">
        <w:rPr>
          <w:bCs/>
        </w:rPr>
        <w:t xml:space="preserve">, действието на договора се удължава с толкова работни дни, с колкото е надвишена границата от </w:t>
      </w:r>
      <w:r w:rsidR="00FC699E" w:rsidRPr="009E04CB">
        <w:rPr>
          <w:bCs/>
        </w:rPr>
        <w:t>112</w:t>
      </w:r>
      <w:r w:rsidRPr="009E04CB">
        <w:rPr>
          <w:bCs/>
        </w:rPr>
        <w:t xml:space="preserve"> часа. В такъв случай, изчисляването на дните, с които се удължава действието на договора, се извършва като 9 часа се приравняват на един работен ден.</w:t>
      </w:r>
    </w:p>
    <w:p w:rsidR="006C4CBB" w:rsidRPr="009E04CB" w:rsidRDefault="006F271D" w:rsidP="001C002A">
      <w:pPr>
        <w:pStyle w:val="ListParagraph"/>
        <w:numPr>
          <w:ilvl w:val="2"/>
          <w:numId w:val="26"/>
        </w:numPr>
        <w:tabs>
          <w:tab w:val="left" w:pos="142"/>
          <w:tab w:val="left" w:pos="567"/>
        </w:tabs>
        <w:spacing w:line="360" w:lineRule="auto"/>
        <w:ind w:left="-284" w:right="-473" w:firstLine="0"/>
        <w:jc w:val="both"/>
        <w:rPr>
          <w:bCs/>
        </w:rPr>
      </w:pPr>
      <w:r w:rsidRPr="009E04CB">
        <w:rPr>
          <w:bCs/>
        </w:rPr>
        <w:t xml:space="preserve"> Удължаването на действието на договора </w:t>
      </w:r>
      <w:r w:rsidR="00DE7B1A" w:rsidRPr="009E04CB">
        <w:rPr>
          <w:bCs/>
        </w:rPr>
        <w:t xml:space="preserve">по предходната точка </w:t>
      </w:r>
      <w:r w:rsidRPr="009E04CB">
        <w:rPr>
          <w:bCs/>
        </w:rPr>
        <w:t xml:space="preserve">е за </w:t>
      </w:r>
      <w:r w:rsidR="001C002A" w:rsidRPr="009E04CB">
        <w:rPr>
          <w:bCs/>
        </w:rPr>
        <w:t xml:space="preserve">наша </w:t>
      </w:r>
      <w:r w:rsidRPr="009E04CB">
        <w:rPr>
          <w:bCs/>
        </w:rPr>
        <w:t xml:space="preserve">сметка и за този срок </w:t>
      </w:r>
      <w:r w:rsidR="001C002A" w:rsidRPr="009E04CB">
        <w:rPr>
          <w:bCs/>
        </w:rPr>
        <w:t xml:space="preserve">Възложителя не </w:t>
      </w:r>
      <w:r w:rsidR="007E4BBA" w:rsidRPr="009E04CB">
        <w:rPr>
          <w:bCs/>
        </w:rPr>
        <w:t xml:space="preserve">ни </w:t>
      </w:r>
      <w:r w:rsidRPr="009E04CB">
        <w:rPr>
          <w:bCs/>
        </w:rPr>
        <w:t>дълж</w:t>
      </w:r>
      <w:r w:rsidR="001C002A" w:rsidRPr="009E04CB">
        <w:rPr>
          <w:bCs/>
        </w:rPr>
        <w:t>и възнаграждение.</w:t>
      </w:r>
    </w:p>
    <w:p w:rsidR="009F0476" w:rsidRPr="009E04CB" w:rsidRDefault="009F0476" w:rsidP="007A4CBD">
      <w:pPr>
        <w:pStyle w:val="ListParagraph"/>
        <w:numPr>
          <w:ilvl w:val="0"/>
          <w:numId w:val="24"/>
        </w:numPr>
        <w:tabs>
          <w:tab w:val="left" w:pos="284"/>
          <w:tab w:val="left" w:pos="567"/>
        </w:tabs>
        <w:spacing w:line="360" w:lineRule="auto"/>
        <w:ind w:left="-284" w:right="-473" w:firstLine="0"/>
        <w:jc w:val="both"/>
        <w:rPr>
          <w:bCs/>
        </w:rPr>
      </w:pPr>
      <w:r w:rsidRPr="009E04CB">
        <w:rPr>
          <w:bCs/>
        </w:rPr>
        <w:t>Декларираме, че:</w:t>
      </w:r>
    </w:p>
    <w:p w:rsidR="00A678A4" w:rsidRPr="009E04CB" w:rsidRDefault="00A678A4" w:rsidP="001C002A">
      <w:pPr>
        <w:pStyle w:val="ListParagraph"/>
        <w:numPr>
          <w:ilvl w:val="2"/>
          <w:numId w:val="27"/>
        </w:numPr>
        <w:tabs>
          <w:tab w:val="left" w:pos="142"/>
          <w:tab w:val="left" w:pos="567"/>
        </w:tabs>
        <w:spacing w:line="360" w:lineRule="auto"/>
        <w:ind w:left="-284" w:right="-473" w:firstLine="0"/>
        <w:jc w:val="both"/>
        <w:rPr>
          <w:bCs/>
        </w:rPr>
      </w:pPr>
      <w:r w:rsidRPr="009E04CB">
        <w:rPr>
          <w:bCs/>
        </w:rPr>
        <w:t xml:space="preserve">в случай, че представляваният </w:t>
      </w:r>
      <w:r w:rsidR="00C34973" w:rsidRPr="009E04CB">
        <w:rPr>
          <w:bCs/>
        </w:rPr>
        <w:t>от мен участник бъде избран за И</w:t>
      </w:r>
      <w:r w:rsidR="001C002A" w:rsidRPr="009E04CB">
        <w:rPr>
          <w:bCs/>
        </w:rPr>
        <w:t xml:space="preserve">зпълнител, датите на профилактичните прегледи, </w:t>
      </w:r>
      <w:r w:rsidRPr="009E04CB">
        <w:rPr>
          <w:bCs/>
        </w:rPr>
        <w:t>посочени в представеният от нас график</w:t>
      </w:r>
      <w:r w:rsidR="001C002A" w:rsidRPr="009E04CB">
        <w:rPr>
          <w:bCs/>
        </w:rPr>
        <w:t>,</w:t>
      </w:r>
      <w:r w:rsidRPr="009E04CB">
        <w:rPr>
          <w:bCs/>
        </w:rPr>
        <w:t xml:space="preserve"> ще бъдат уточнени и съгласувани с Възложителя, след сключване на договора за възлагане на изпълнението;</w:t>
      </w:r>
    </w:p>
    <w:p w:rsidR="00A678A4" w:rsidRPr="009E04CB" w:rsidRDefault="006C4CBB" w:rsidP="001C002A">
      <w:pPr>
        <w:pStyle w:val="ListParagraph"/>
        <w:numPr>
          <w:ilvl w:val="2"/>
          <w:numId w:val="27"/>
        </w:numPr>
        <w:tabs>
          <w:tab w:val="left" w:pos="142"/>
          <w:tab w:val="left" w:pos="567"/>
        </w:tabs>
        <w:spacing w:line="360" w:lineRule="auto"/>
        <w:ind w:left="-284" w:right="-473" w:firstLine="0"/>
        <w:jc w:val="both"/>
        <w:rPr>
          <w:bCs/>
        </w:rPr>
      </w:pPr>
      <w:r w:rsidRPr="009E04CB">
        <w:rPr>
          <w:bCs/>
        </w:rPr>
        <w:t>разполагаме с квалифицирано/и</w:t>
      </w:r>
      <w:r w:rsidR="00A678A4" w:rsidRPr="009E04CB">
        <w:rPr>
          <w:bCs/>
        </w:rPr>
        <w:t xml:space="preserve"> </w:t>
      </w:r>
      <w:r w:rsidRPr="009E04CB">
        <w:rPr>
          <w:bCs/>
        </w:rPr>
        <w:t>техническо/и лице/а – сервизен/и специалист/и, което/които отговаря</w:t>
      </w:r>
      <w:r w:rsidR="001C002A" w:rsidRPr="009E04CB">
        <w:rPr>
          <w:bCs/>
        </w:rPr>
        <w:t>/</w:t>
      </w:r>
      <w:r w:rsidRPr="009E04CB">
        <w:rPr>
          <w:bCs/>
        </w:rPr>
        <w:t xml:space="preserve">т на минималните изисквания за професионална компетентност на Възложителя, поставени в документацията за участие в процедурата; </w:t>
      </w:r>
    </w:p>
    <w:p w:rsidR="00A678A4" w:rsidRPr="009E04CB" w:rsidRDefault="00A678A4" w:rsidP="001C002A">
      <w:pPr>
        <w:pStyle w:val="ListParagraph"/>
        <w:numPr>
          <w:ilvl w:val="2"/>
          <w:numId w:val="27"/>
        </w:numPr>
        <w:tabs>
          <w:tab w:val="left" w:pos="142"/>
          <w:tab w:val="left" w:pos="567"/>
        </w:tabs>
        <w:spacing w:line="360" w:lineRule="auto"/>
        <w:ind w:left="-284" w:right="-473" w:firstLine="0"/>
        <w:jc w:val="both"/>
        <w:rPr>
          <w:bCs/>
        </w:rPr>
      </w:pPr>
      <w:r w:rsidRPr="009E04CB">
        <w:rPr>
          <w:bCs/>
        </w:rPr>
        <w:t>ще информирам</w:t>
      </w:r>
      <w:r w:rsidR="006C4CBB" w:rsidRPr="009E04CB">
        <w:rPr>
          <w:bCs/>
        </w:rPr>
        <w:t>е В</w:t>
      </w:r>
      <w:r w:rsidRPr="009E04CB">
        <w:rPr>
          <w:bCs/>
        </w:rPr>
        <w:t>ъзложителя за необходимостта за влагане на резервни части/елементи при предстоящ ремонт;</w:t>
      </w:r>
    </w:p>
    <w:p w:rsidR="001C002A" w:rsidRPr="009E04CB" w:rsidRDefault="001C002A" w:rsidP="001C002A">
      <w:pPr>
        <w:pStyle w:val="ListParagraph"/>
        <w:numPr>
          <w:ilvl w:val="2"/>
          <w:numId w:val="27"/>
        </w:numPr>
        <w:tabs>
          <w:tab w:val="left" w:pos="142"/>
          <w:tab w:val="left" w:pos="567"/>
        </w:tabs>
        <w:spacing w:line="360" w:lineRule="auto"/>
        <w:ind w:left="-284" w:right="-473" w:firstLine="0"/>
        <w:jc w:val="both"/>
        <w:rPr>
          <w:bCs/>
        </w:rPr>
      </w:pPr>
      <w:r w:rsidRPr="009E04CB">
        <w:rPr>
          <w:bCs/>
        </w:rPr>
        <w:t>ще доставяме само нови, неупотребявани и оригинални резерни части;</w:t>
      </w:r>
      <w:r w:rsidR="009E04CB" w:rsidRPr="009E04CB">
        <w:rPr>
          <w:bCs/>
        </w:rPr>
        <w:t xml:space="preserve"> вкл. вакуумни елементи;</w:t>
      </w:r>
    </w:p>
    <w:p w:rsidR="00CB6A24" w:rsidRPr="009E04CB" w:rsidRDefault="00A678A4" w:rsidP="001C002A">
      <w:pPr>
        <w:pStyle w:val="ListParagraph"/>
        <w:numPr>
          <w:ilvl w:val="2"/>
          <w:numId w:val="27"/>
        </w:numPr>
        <w:tabs>
          <w:tab w:val="left" w:pos="142"/>
          <w:tab w:val="left" w:pos="567"/>
        </w:tabs>
        <w:spacing w:line="360" w:lineRule="auto"/>
        <w:ind w:left="-284" w:right="-473" w:firstLine="0"/>
        <w:jc w:val="both"/>
        <w:rPr>
          <w:bCs/>
        </w:rPr>
      </w:pPr>
      <w:r w:rsidRPr="009E04CB">
        <w:rPr>
          <w:bCs/>
        </w:rPr>
        <w:t xml:space="preserve">в случай, че представлявания </w:t>
      </w:r>
      <w:r w:rsidR="006C4CBB" w:rsidRPr="009E04CB">
        <w:rPr>
          <w:bCs/>
        </w:rPr>
        <w:t>от мен участник бъде избран за И</w:t>
      </w:r>
      <w:r w:rsidRPr="009E04CB">
        <w:rPr>
          <w:bCs/>
        </w:rPr>
        <w:t>зпълнител, ще изпълняваме поетите от нас задължения з</w:t>
      </w:r>
      <w:r w:rsidR="00CB6A24" w:rsidRPr="009E04CB">
        <w:rPr>
          <w:bCs/>
        </w:rPr>
        <w:t>а целия договорен срок;</w:t>
      </w:r>
    </w:p>
    <w:p w:rsidR="005668C0" w:rsidRPr="009E04CB" w:rsidRDefault="005668C0" w:rsidP="001C002A">
      <w:pPr>
        <w:pStyle w:val="BodyText"/>
        <w:numPr>
          <w:ilvl w:val="0"/>
          <w:numId w:val="28"/>
        </w:numPr>
        <w:shd w:val="clear" w:color="auto" w:fill="auto"/>
        <w:tabs>
          <w:tab w:val="left" w:pos="-284"/>
          <w:tab w:val="left" w:pos="142"/>
        </w:tabs>
        <w:spacing w:line="360" w:lineRule="auto"/>
        <w:ind w:left="-284" w:right="-473" w:firstLine="0"/>
        <w:jc w:val="both"/>
        <w:rPr>
          <w:sz w:val="24"/>
          <w:szCs w:val="24"/>
        </w:rPr>
      </w:pPr>
      <w:r w:rsidRPr="009E04CB">
        <w:rPr>
          <w:sz w:val="24"/>
          <w:szCs w:val="24"/>
        </w:rPr>
        <w:t>ще приемам</w:t>
      </w:r>
      <w:r w:rsidR="001C002A" w:rsidRPr="009E04CB">
        <w:rPr>
          <w:sz w:val="24"/>
          <w:szCs w:val="24"/>
        </w:rPr>
        <w:t>е</w:t>
      </w:r>
      <w:r w:rsidRPr="009E04CB">
        <w:rPr>
          <w:sz w:val="24"/>
          <w:szCs w:val="24"/>
        </w:rPr>
        <w:t xml:space="preserve"> рекламации за явни и скрити недостатъци по време на абонаментния срок;</w:t>
      </w:r>
    </w:p>
    <w:p w:rsidR="005668C0" w:rsidRPr="009E04CB" w:rsidRDefault="005668C0" w:rsidP="001C002A">
      <w:pPr>
        <w:pStyle w:val="BodyText"/>
        <w:numPr>
          <w:ilvl w:val="0"/>
          <w:numId w:val="28"/>
        </w:numPr>
        <w:shd w:val="clear" w:color="auto" w:fill="auto"/>
        <w:tabs>
          <w:tab w:val="left" w:pos="-284"/>
          <w:tab w:val="left" w:pos="142"/>
          <w:tab w:val="left" w:pos="504"/>
        </w:tabs>
        <w:spacing w:line="360" w:lineRule="auto"/>
        <w:ind w:left="-284" w:right="-473" w:firstLine="0"/>
        <w:jc w:val="both"/>
        <w:rPr>
          <w:sz w:val="24"/>
          <w:szCs w:val="24"/>
        </w:rPr>
      </w:pPr>
      <w:r w:rsidRPr="009E04CB">
        <w:rPr>
          <w:sz w:val="24"/>
          <w:szCs w:val="24"/>
        </w:rPr>
        <w:t xml:space="preserve">се задължаваме при възлагане на обществената поръчка и при извършване на сервизните дейности да представяме всички </w:t>
      </w:r>
      <w:r w:rsidR="001C002A" w:rsidRPr="009E04CB">
        <w:rPr>
          <w:sz w:val="24"/>
          <w:szCs w:val="24"/>
        </w:rPr>
        <w:t>нормативно установени документи.</w:t>
      </w:r>
    </w:p>
    <w:p w:rsidR="001C002A" w:rsidRPr="009E04CB" w:rsidRDefault="001C002A" w:rsidP="001C002A">
      <w:pPr>
        <w:pStyle w:val="BodyText"/>
        <w:shd w:val="clear" w:color="auto" w:fill="auto"/>
        <w:tabs>
          <w:tab w:val="left" w:pos="-284"/>
          <w:tab w:val="left" w:pos="142"/>
          <w:tab w:val="left" w:pos="504"/>
        </w:tabs>
        <w:spacing w:line="360" w:lineRule="auto"/>
        <w:ind w:left="-284" w:right="-473" w:firstLine="0"/>
        <w:jc w:val="both"/>
        <w:rPr>
          <w:sz w:val="24"/>
          <w:szCs w:val="24"/>
        </w:rPr>
      </w:pPr>
    </w:p>
    <w:p w:rsidR="00697CD1" w:rsidRPr="009E04CB" w:rsidRDefault="001662F7" w:rsidP="007462A5">
      <w:pPr>
        <w:spacing w:after="0" w:line="360" w:lineRule="auto"/>
        <w:ind w:left="-284" w:right="-473"/>
        <w:jc w:val="both"/>
        <w:rPr>
          <w:rFonts w:ascii="Times New Roman" w:eastAsia="Times New Roman" w:hAnsi="Times New Roman" w:cs="Times New Roman"/>
          <w:sz w:val="24"/>
          <w:szCs w:val="24"/>
        </w:rPr>
      </w:pPr>
      <w:r w:rsidRPr="009E04CB">
        <w:rPr>
          <w:rFonts w:ascii="Times New Roman" w:eastAsia="Times New Roman" w:hAnsi="Times New Roman" w:cs="Times New Roman"/>
          <w:sz w:val="24"/>
          <w:szCs w:val="24"/>
        </w:rPr>
        <w:t>Опис н</w:t>
      </w:r>
      <w:r w:rsidR="00936B2B" w:rsidRPr="009E04CB">
        <w:rPr>
          <w:rFonts w:ascii="Times New Roman" w:eastAsia="Times New Roman" w:hAnsi="Times New Roman" w:cs="Times New Roman"/>
          <w:sz w:val="24"/>
          <w:szCs w:val="24"/>
        </w:rPr>
        <w:t xml:space="preserve">а приложенията към </w:t>
      </w:r>
      <w:r w:rsidR="003404AC" w:rsidRPr="009E04CB">
        <w:rPr>
          <w:rFonts w:ascii="Times New Roman" w:eastAsia="Times New Roman" w:hAnsi="Times New Roman" w:cs="Times New Roman"/>
          <w:sz w:val="24"/>
          <w:szCs w:val="24"/>
        </w:rPr>
        <w:t>настоящото п</w:t>
      </w:r>
      <w:r w:rsidRPr="009E04CB">
        <w:rPr>
          <w:rFonts w:ascii="Times New Roman" w:eastAsia="Times New Roman" w:hAnsi="Times New Roman" w:cs="Times New Roman"/>
          <w:sz w:val="24"/>
          <w:szCs w:val="24"/>
        </w:rPr>
        <w:t>редложение</w:t>
      </w:r>
      <w:r w:rsidR="00936B2B" w:rsidRPr="009E04CB">
        <w:rPr>
          <w:rFonts w:ascii="Times New Roman" w:eastAsia="Times New Roman" w:hAnsi="Times New Roman" w:cs="Times New Roman"/>
          <w:sz w:val="24"/>
          <w:szCs w:val="24"/>
        </w:rPr>
        <w:t xml:space="preserve"> за изпълнение на поръчката</w:t>
      </w:r>
      <w:r w:rsidRPr="009E04CB">
        <w:rPr>
          <w:rFonts w:ascii="Times New Roman" w:eastAsia="Times New Roman" w:hAnsi="Times New Roman" w:cs="Times New Roman"/>
          <w:sz w:val="24"/>
          <w:szCs w:val="24"/>
        </w:rPr>
        <w:t xml:space="preserve">: </w:t>
      </w:r>
      <w:r w:rsidR="001C002A" w:rsidRPr="009E04CB">
        <w:rPr>
          <w:rFonts w:ascii="Times New Roman" w:eastAsia="Times New Roman" w:hAnsi="Times New Roman" w:cs="Times New Roman"/>
          <w:sz w:val="24"/>
          <w:szCs w:val="24"/>
        </w:rPr>
        <w:t>......</w:t>
      </w:r>
    </w:p>
    <w:p w:rsidR="00F53748" w:rsidRPr="009E04CB" w:rsidRDefault="00F53748" w:rsidP="001C002A">
      <w:pPr>
        <w:shd w:val="clear" w:color="auto" w:fill="FFFFFF"/>
        <w:spacing w:after="0" w:line="240" w:lineRule="auto"/>
        <w:ind w:right="-283"/>
        <w:contextualSpacing/>
        <w:jc w:val="both"/>
        <w:rPr>
          <w:rFonts w:ascii="Times New Roman" w:eastAsia="Times New Roman" w:hAnsi="Times New Roman" w:cs="Times New Roman"/>
          <w:sz w:val="24"/>
          <w:szCs w:val="24"/>
        </w:rPr>
      </w:pPr>
    </w:p>
    <w:p w:rsidR="001C002A" w:rsidRPr="009E04CB" w:rsidRDefault="001C002A" w:rsidP="001C002A">
      <w:pPr>
        <w:shd w:val="clear" w:color="auto" w:fill="FFFFFF"/>
        <w:spacing w:after="0" w:line="240" w:lineRule="auto"/>
        <w:ind w:right="-283"/>
        <w:contextualSpacing/>
        <w:jc w:val="both"/>
        <w:rPr>
          <w:rFonts w:ascii="Times New Roman" w:eastAsia="Times New Roman" w:hAnsi="Times New Roman" w:cs="Times New Roman"/>
          <w:b/>
          <w:sz w:val="24"/>
          <w:szCs w:val="24"/>
        </w:rPr>
      </w:pPr>
    </w:p>
    <w:p w:rsidR="001C002A" w:rsidRPr="009E04CB" w:rsidRDefault="001C002A" w:rsidP="001C002A">
      <w:pPr>
        <w:shd w:val="clear" w:color="auto" w:fill="FFFFFF"/>
        <w:spacing w:after="0" w:line="240" w:lineRule="auto"/>
        <w:ind w:right="-283"/>
        <w:contextualSpacing/>
        <w:jc w:val="both"/>
        <w:rPr>
          <w:rFonts w:ascii="Times New Roman" w:eastAsia="Times New Roman" w:hAnsi="Times New Roman" w:cs="Times New Roman"/>
          <w:b/>
          <w:sz w:val="24"/>
          <w:szCs w:val="24"/>
        </w:rPr>
      </w:pPr>
    </w:p>
    <w:p w:rsidR="00F53748" w:rsidRPr="009E04CB" w:rsidRDefault="00F53748" w:rsidP="00B25E0C">
      <w:pPr>
        <w:shd w:val="clear" w:color="auto" w:fill="FFFFFF"/>
        <w:spacing w:after="0" w:line="240" w:lineRule="auto"/>
        <w:ind w:left="-284" w:right="-283" w:firstLine="992"/>
        <w:contextualSpacing/>
        <w:jc w:val="both"/>
        <w:rPr>
          <w:rFonts w:ascii="Times New Roman" w:eastAsia="Times New Roman" w:hAnsi="Times New Roman" w:cs="Times New Roman"/>
          <w:b/>
          <w:sz w:val="24"/>
          <w:szCs w:val="24"/>
        </w:rPr>
      </w:pPr>
      <w:r w:rsidRPr="009E04CB">
        <w:rPr>
          <w:rFonts w:ascii="Times New Roman" w:eastAsia="Times New Roman" w:hAnsi="Times New Roman" w:cs="Times New Roman"/>
          <w:b/>
          <w:sz w:val="24"/>
          <w:szCs w:val="24"/>
        </w:rPr>
        <w:t xml:space="preserve">Дата: ..............................      </w:t>
      </w:r>
      <w:r w:rsidR="0019528D" w:rsidRPr="009E04CB">
        <w:rPr>
          <w:rFonts w:ascii="Times New Roman" w:eastAsia="Times New Roman" w:hAnsi="Times New Roman" w:cs="Times New Roman"/>
          <w:b/>
          <w:sz w:val="24"/>
          <w:szCs w:val="24"/>
        </w:rPr>
        <w:t xml:space="preserve">     Подпис и печат</w:t>
      </w:r>
      <w:r w:rsidRPr="009E04CB">
        <w:rPr>
          <w:rFonts w:ascii="Times New Roman" w:eastAsia="Times New Roman" w:hAnsi="Times New Roman" w:cs="Times New Roman"/>
          <w:b/>
          <w:sz w:val="24"/>
          <w:szCs w:val="24"/>
        </w:rPr>
        <w:t>: ................................</w:t>
      </w:r>
    </w:p>
    <w:p w:rsidR="00F53748" w:rsidRPr="009E04CB" w:rsidRDefault="00F53748" w:rsidP="00F53748">
      <w:pPr>
        <w:shd w:val="clear" w:color="auto" w:fill="FFFFFF"/>
        <w:spacing w:after="0" w:line="240" w:lineRule="auto"/>
        <w:ind w:left="-284" w:right="-283"/>
        <w:contextualSpacing/>
        <w:jc w:val="both"/>
        <w:rPr>
          <w:rFonts w:ascii="Times New Roman" w:eastAsia="Times New Roman" w:hAnsi="Times New Roman" w:cs="Times New Roman"/>
          <w:sz w:val="24"/>
          <w:szCs w:val="24"/>
        </w:rPr>
      </w:pPr>
      <w:r w:rsidRPr="009E04CB">
        <w:rPr>
          <w:rFonts w:ascii="Times New Roman" w:eastAsia="Times New Roman" w:hAnsi="Times New Roman" w:cs="Times New Roman"/>
          <w:b/>
          <w:sz w:val="24"/>
          <w:szCs w:val="24"/>
        </w:rPr>
        <w:tab/>
      </w:r>
      <w:r w:rsidRPr="009E04CB">
        <w:rPr>
          <w:rFonts w:ascii="Times New Roman" w:eastAsia="Times New Roman" w:hAnsi="Times New Roman" w:cs="Times New Roman"/>
          <w:b/>
          <w:sz w:val="24"/>
          <w:szCs w:val="24"/>
        </w:rPr>
        <w:tab/>
      </w:r>
      <w:r w:rsidRPr="009E04CB">
        <w:rPr>
          <w:rFonts w:ascii="Times New Roman" w:eastAsia="Times New Roman" w:hAnsi="Times New Roman" w:cs="Times New Roman"/>
          <w:b/>
          <w:sz w:val="24"/>
          <w:szCs w:val="24"/>
        </w:rPr>
        <w:tab/>
      </w:r>
      <w:r w:rsidRPr="009E04CB">
        <w:rPr>
          <w:rFonts w:ascii="Times New Roman" w:eastAsia="Times New Roman" w:hAnsi="Times New Roman" w:cs="Times New Roman"/>
          <w:b/>
          <w:sz w:val="24"/>
          <w:szCs w:val="24"/>
        </w:rPr>
        <w:tab/>
      </w:r>
      <w:r w:rsidRPr="009E04CB">
        <w:rPr>
          <w:rFonts w:ascii="Times New Roman" w:eastAsia="Times New Roman" w:hAnsi="Times New Roman" w:cs="Times New Roman"/>
          <w:b/>
          <w:sz w:val="24"/>
          <w:szCs w:val="24"/>
        </w:rPr>
        <w:tab/>
      </w:r>
      <w:r w:rsidRPr="009E04CB">
        <w:rPr>
          <w:rFonts w:ascii="Times New Roman" w:eastAsia="Times New Roman" w:hAnsi="Times New Roman" w:cs="Times New Roman"/>
          <w:b/>
          <w:sz w:val="24"/>
          <w:szCs w:val="24"/>
        </w:rPr>
        <w:tab/>
        <w:t xml:space="preserve">         </w:t>
      </w:r>
      <w:r w:rsidR="0019528D" w:rsidRPr="009E04CB">
        <w:rPr>
          <w:rFonts w:ascii="Times New Roman" w:eastAsia="Times New Roman" w:hAnsi="Times New Roman" w:cs="Times New Roman"/>
          <w:b/>
          <w:sz w:val="24"/>
          <w:szCs w:val="24"/>
        </w:rPr>
        <w:t xml:space="preserve">                          </w:t>
      </w:r>
      <w:r w:rsidR="00B25E0C" w:rsidRPr="009E04CB">
        <w:rPr>
          <w:rFonts w:ascii="Times New Roman" w:eastAsia="Times New Roman" w:hAnsi="Times New Roman" w:cs="Times New Roman"/>
          <w:b/>
          <w:sz w:val="24"/>
          <w:szCs w:val="24"/>
        </w:rPr>
        <w:tab/>
      </w:r>
      <w:r w:rsidR="00B25E0C" w:rsidRPr="009E04CB">
        <w:rPr>
          <w:rFonts w:ascii="Times New Roman" w:eastAsia="Times New Roman" w:hAnsi="Times New Roman" w:cs="Times New Roman"/>
          <w:b/>
          <w:sz w:val="24"/>
          <w:szCs w:val="24"/>
        </w:rPr>
        <w:tab/>
      </w:r>
      <w:r w:rsidRPr="009E04CB">
        <w:rPr>
          <w:rFonts w:ascii="Times New Roman" w:eastAsia="Times New Roman" w:hAnsi="Times New Roman" w:cs="Times New Roman"/>
          <w:b/>
          <w:sz w:val="24"/>
          <w:szCs w:val="24"/>
        </w:rPr>
        <w:t xml:space="preserve"> </w:t>
      </w:r>
      <w:r w:rsidR="00D12E2F" w:rsidRPr="009E04CB">
        <w:rPr>
          <w:rFonts w:ascii="Times New Roman" w:eastAsia="Times New Roman" w:hAnsi="Times New Roman" w:cs="Times New Roman"/>
          <w:sz w:val="24"/>
          <w:szCs w:val="24"/>
        </w:rPr>
        <w:t>(</w:t>
      </w:r>
      <w:r w:rsidRPr="009E04CB">
        <w:rPr>
          <w:rFonts w:ascii="Times New Roman" w:eastAsia="Times New Roman" w:hAnsi="Times New Roman" w:cs="Times New Roman"/>
          <w:iCs/>
          <w:sz w:val="24"/>
          <w:szCs w:val="24"/>
        </w:rPr>
        <w:t>име и фамилия</w:t>
      </w:r>
      <w:r w:rsidR="00D12E2F" w:rsidRPr="009E04CB">
        <w:rPr>
          <w:rFonts w:ascii="Times New Roman" w:eastAsia="Times New Roman" w:hAnsi="Times New Roman" w:cs="Times New Roman"/>
          <w:sz w:val="24"/>
          <w:szCs w:val="24"/>
        </w:rPr>
        <w:t>)</w:t>
      </w:r>
    </w:p>
    <w:p w:rsidR="00DC1761" w:rsidRPr="009E04CB" w:rsidRDefault="00DC1761" w:rsidP="00C74043">
      <w:pPr>
        <w:shd w:val="clear" w:color="auto" w:fill="FFFFFF"/>
        <w:jc w:val="both"/>
        <w:rPr>
          <w:rFonts w:ascii="Times New Roman" w:hAnsi="Times New Roman" w:cs="Times New Roman"/>
          <w:i/>
          <w:sz w:val="24"/>
          <w:szCs w:val="24"/>
        </w:rPr>
      </w:pPr>
    </w:p>
    <w:p w:rsidR="00B25E0C" w:rsidRPr="00F910D6" w:rsidRDefault="00B25E0C" w:rsidP="00C74043">
      <w:pPr>
        <w:shd w:val="clear" w:color="auto" w:fill="FFFFFF"/>
        <w:jc w:val="both"/>
        <w:rPr>
          <w:i/>
          <w:color w:val="FF0000"/>
          <w:sz w:val="20"/>
          <w:szCs w:val="20"/>
        </w:rPr>
      </w:pPr>
    </w:p>
    <w:p w:rsidR="00A81C68" w:rsidRPr="00F910D6" w:rsidRDefault="00A81C68" w:rsidP="00C74043">
      <w:pPr>
        <w:shd w:val="clear" w:color="auto" w:fill="FFFFFF"/>
        <w:jc w:val="both"/>
        <w:rPr>
          <w:i/>
          <w:color w:val="FF0000"/>
          <w:sz w:val="20"/>
          <w:szCs w:val="20"/>
        </w:rPr>
      </w:pPr>
    </w:p>
    <w:p w:rsidR="006A0D48" w:rsidRPr="00E67763" w:rsidRDefault="006A0D48" w:rsidP="00C74043">
      <w:pPr>
        <w:shd w:val="clear" w:color="auto" w:fill="FFFFFF"/>
        <w:jc w:val="both"/>
        <w:rPr>
          <w:rFonts w:ascii="Times New Roman" w:hAnsi="Times New Roman" w:cs="Times New Roman"/>
          <w:i/>
          <w:sz w:val="20"/>
          <w:szCs w:val="20"/>
        </w:rPr>
      </w:pPr>
    </w:p>
    <w:p w:rsidR="00C74043" w:rsidRPr="00E67763" w:rsidRDefault="00E67763" w:rsidP="00D425A0">
      <w:pPr>
        <w:shd w:val="clear" w:color="auto" w:fill="FFFFFF"/>
        <w:jc w:val="right"/>
        <w:rPr>
          <w:rFonts w:ascii="Times New Roman" w:hAnsi="Times New Roman" w:cs="Times New Roman"/>
          <w:b/>
          <w:i/>
          <w:sz w:val="24"/>
          <w:szCs w:val="24"/>
          <w:u w:val="single"/>
        </w:rPr>
      </w:pPr>
      <w:r w:rsidRPr="00E67763">
        <w:rPr>
          <w:rFonts w:ascii="Times New Roman" w:hAnsi="Times New Roman" w:cs="Times New Roman"/>
          <w:b/>
          <w:i/>
          <w:sz w:val="24"/>
          <w:szCs w:val="24"/>
          <w:u w:val="single"/>
        </w:rPr>
        <w:t>ОБРАЗЕЦ № 5</w:t>
      </w:r>
    </w:p>
    <w:p w:rsidR="00D425A0" w:rsidRPr="00E67763" w:rsidRDefault="00D425A0" w:rsidP="00D425A0">
      <w:pPr>
        <w:shd w:val="clear" w:color="auto" w:fill="FFFFFF"/>
        <w:jc w:val="center"/>
        <w:rPr>
          <w:rFonts w:ascii="Times New Roman" w:hAnsi="Times New Roman" w:cs="Times New Roman"/>
          <w:b/>
          <w:sz w:val="24"/>
          <w:szCs w:val="24"/>
        </w:rPr>
      </w:pPr>
      <w:r w:rsidRPr="00E67763">
        <w:rPr>
          <w:rFonts w:ascii="Times New Roman" w:hAnsi="Times New Roman" w:cs="Times New Roman"/>
          <w:b/>
          <w:sz w:val="24"/>
          <w:szCs w:val="24"/>
        </w:rPr>
        <w:t>Д Е К Л А Р А Ц И Я</w:t>
      </w:r>
    </w:p>
    <w:p w:rsidR="00D425A0" w:rsidRPr="00E67763" w:rsidRDefault="00FA6686" w:rsidP="00D425A0">
      <w:pPr>
        <w:shd w:val="clear" w:color="auto" w:fill="FFFFFF"/>
        <w:jc w:val="center"/>
        <w:rPr>
          <w:rFonts w:ascii="Times New Roman" w:hAnsi="Times New Roman" w:cs="Times New Roman"/>
          <w:sz w:val="24"/>
          <w:szCs w:val="24"/>
        </w:rPr>
      </w:pPr>
      <w:r w:rsidRPr="00E67763">
        <w:rPr>
          <w:rFonts w:ascii="Times New Roman" w:hAnsi="Times New Roman" w:cs="Times New Roman"/>
          <w:sz w:val="24"/>
          <w:szCs w:val="24"/>
        </w:rPr>
        <w:lastRenderedPageBreak/>
        <w:t xml:space="preserve">за приемане на </w:t>
      </w:r>
      <w:r w:rsidR="00F85F3A" w:rsidRPr="00E67763">
        <w:rPr>
          <w:rFonts w:ascii="Times New Roman" w:hAnsi="Times New Roman" w:cs="Times New Roman"/>
          <w:sz w:val="24"/>
          <w:szCs w:val="24"/>
        </w:rPr>
        <w:t xml:space="preserve">клаузите на </w:t>
      </w:r>
      <w:r w:rsidR="00D425A0" w:rsidRPr="00E67763">
        <w:rPr>
          <w:rFonts w:ascii="Times New Roman" w:hAnsi="Times New Roman" w:cs="Times New Roman"/>
          <w:sz w:val="24"/>
          <w:szCs w:val="24"/>
        </w:rPr>
        <w:t>проект</w:t>
      </w:r>
      <w:r w:rsidR="00F85F3A" w:rsidRPr="00E67763">
        <w:rPr>
          <w:rFonts w:ascii="Times New Roman" w:hAnsi="Times New Roman" w:cs="Times New Roman"/>
          <w:sz w:val="24"/>
          <w:szCs w:val="24"/>
        </w:rPr>
        <w:t>а</w:t>
      </w:r>
      <w:r w:rsidR="00D425A0" w:rsidRPr="00E67763">
        <w:rPr>
          <w:rFonts w:ascii="Times New Roman" w:hAnsi="Times New Roman" w:cs="Times New Roman"/>
          <w:sz w:val="24"/>
          <w:szCs w:val="24"/>
        </w:rPr>
        <w:t xml:space="preserve"> на договор</w:t>
      </w:r>
    </w:p>
    <w:p w:rsidR="00E67763" w:rsidRPr="00E67763" w:rsidRDefault="00E67763" w:rsidP="008225AF">
      <w:pPr>
        <w:spacing w:after="0" w:line="240" w:lineRule="auto"/>
        <w:ind w:left="-284" w:right="-283"/>
        <w:jc w:val="both"/>
        <w:rPr>
          <w:rFonts w:ascii="Times New Roman" w:hAnsi="Times New Roman" w:cs="Times New Roman"/>
          <w:sz w:val="24"/>
          <w:szCs w:val="24"/>
        </w:rPr>
      </w:pPr>
    </w:p>
    <w:p w:rsidR="004B5482" w:rsidRPr="00E67763" w:rsidRDefault="004B5482" w:rsidP="008225AF">
      <w:pPr>
        <w:spacing w:after="0" w:line="240" w:lineRule="auto"/>
        <w:ind w:left="-284" w:right="-283"/>
        <w:jc w:val="both"/>
        <w:rPr>
          <w:rFonts w:ascii="Times New Roman" w:eastAsia="Times New Roman" w:hAnsi="Times New Roman" w:cs="Times New Roman"/>
          <w:sz w:val="24"/>
          <w:szCs w:val="24"/>
        </w:rPr>
      </w:pPr>
      <w:r w:rsidRPr="00E67763">
        <w:rPr>
          <w:rFonts w:ascii="Times New Roman" w:eastAsia="Times New Roman" w:hAnsi="Times New Roman" w:cs="Times New Roman"/>
          <w:sz w:val="24"/>
          <w:szCs w:val="24"/>
        </w:rPr>
        <w:t>Аз, долуподписаният .........................................................................</w:t>
      </w:r>
    </w:p>
    <w:p w:rsidR="004B5482" w:rsidRPr="00E67763" w:rsidRDefault="004B5482" w:rsidP="004B5482">
      <w:pPr>
        <w:spacing w:after="0" w:line="240" w:lineRule="auto"/>
        <w:ind w:left="-284" w:right="-283"/>
        <w:jc w:val="center"/>
        <w:rPr>
          <w:rFonts w:ascii="Times New Roman" w:eastAsia="Times New Roman" w:hAnsi="Times New Roman" w:cs="Times New Roman"/>
          <w:i/>
          <w:sz w:val="24"/>
          <w:szCs w:val="24"/>
        </w:rPr>
      </w:pPr>
      <w:r w:rsidRPr="00E67763">
        <w:rPr>
          <w:rFonts w:ascii="Times New Roman" w:eastAsia="Times New Roman" w:hAnsi="Times New Roman" w:cs="Times New Roman"/>
          <w:i/>
          <w:sz w:val="24"/>
          <w:szCs w:val="24"/>
        </w:rPr>
        <w:t>(три имена)</w:t>
      </w:r>
    </w:p>
    <w:p w:rsidR="008225AF" w:rsidRPr="00E67763" w:rsidRDefault="008225AF" w:rsidP="008225AF">
      <w:pPr>
        <w:spacing w:after="0" w:line="240" w:lineRule="auto"/>
        <w:ind w:left="-284" w:right="-283"/>
        <w:jc w:val="both"/>
        <w:rPr>
          <w:rFonts w:ascii="Times New Roman" w:eastAsia="Times New Roman" w:hAnsi="Times New Roman" w:cs="Times New Roman"/>
          <w:sz w:val="24"/>
          <w:szCs w:val="24"/>
        </w:rPr>
      </w:pPr>
      <w:r w:rsidRPr="00E67763">
        <w:rPr>
          <w:rFonts w:ascii="Times New Roman" w:eastAsia="Times New Roman" w:hAnsi="Times New Roman" w:cs="Times New Roman"/>
          <w:sz w:val="24"/>
          <w:szCs w:val="24"/>
        </w:rPr>
        <w:t xml:space="preserve">От </w:t>
      </w:r>
      <w:r w:rsidR="004B5482" w:rsidRPr="00E67763">
        <w:rPr>
          <w:rFonts w:ascii="Times New Roman" w:eastAsia="Times New Roman" w:hAnsi="Times New Roman" w:cs="Times New Roman"/>
          <w:sz w:val="24"/>
          <w:szCs w:val="24"/>
        </w:rPr>
        <w:t xml:space="preserve">името на </w:t>
      </w:r>
      <w:r w:rsidRPr="00E67763">
        <w:rPr>
          <w:rFonts w:ascii="Times New Roman" w:eastAsia="Times New Roman" w:hAnsi="Times New Roman" w:cs="Times New Roman"/>
          <w:sz w:val="24"/>
          <w:szCs w:val="24"/>
        </w:rPr>
        <w:t>..............................................................................</w:t>
      </w:r>
      <w:r w:rsidR="004B5482" w:rsidRPr="00E67763">
        <w:rPr>
          <w:rFonts w:ascii="Times New Roman" w:eastAsia="Times New Roman" w:hAnsi="Times New Roman" w:cs="Times New Roman"/>
          <w:sz w:val="24"/>
          <w:szCs w:val="24"/>
        </w:rPr>
        <w:t>.........</w:t>
      </w:r>
    </w:p>
    <w:p w:rsidR="008225AF" w:rsidRPr="00E67763" w:rsidRDefault="008225AF" w:rsidP="008225AF">
      <w:pPr>
        <w:spacing w:after="0" w:line="240" w:lineRule="auto"/>
        <w:ind w:left="-284" w:right="-283"/>
        <w:jc w:val="center"/>
        <w:rPr>
          <w:rFonts w:ascii="Times New Roman" w:eastAsia="Times New Roman" w:hAnsi="Times New Roman" w:cs="Times New Roman"/>
          <w:sz w:val="24"/>
          <w:szCs w:val="24"/>
        </w:rPr>
      </w:pPr>
      <w:r w:rsidRPr="00E67763">
        <w:rPr>
          <w:rFonts w:ascii="Times New Roman" w:eastAsia="Times New Roman" w:hAnsi="Times New Roman" w:cs="Times New Roman"/>
          <w:i/>
          <w:sz w:val="24"/>
          <w:szCs w:val="24"/>
        </w:rPr>
        <w:t xml:space="preserve"> (наименование на участника</w:t>
      </w:r>
      <w:r w:rsidRPr="00E67763">
        <w:rPr>
          <w:rFonts w:ascii="Times New Roman" w:eastAsia="Times New Roman" w:hAnsi="Times New Roman" w:cs="Times New Roman"/>
          <w:sz w:val="24"/>
          <w:szCs w:val="24"/>
        </w:rPr>
        <w:t>)</w:t>
      </w:r>
    </w:p>
    <w:p w:rsidR="008225AF" w:rsidRPr="00E67763" w:rsidRDefault="004B5482" w:rsidP="008225AF">
      <w:pPr>
        <w:spacing w:after="0" w:line="240" w:lineRule="auto"/>
        <w:ind w:left="-284" w:right="-283"/>
        <w:jc w:val="both"/>
        <w:rPr>
          <w:rFonts w:ascii="Times New Roman" w:eastAsia="Times New Roman" w:hAnsi="Times New Roman" w:cs="Times New Roman"/>
          <w:sz w:val="24"/>
          <w:szCs w:val="24"/>
        </w:rPr>
      </w:pPr>
      <w:r w:rsidRPr="00E67763">
        <w:rPr>
          <w:rFonts w:ascii="Times New Roman" w:eastAsia="Times New Roman" w:hAnsi="Times New Roman" w:cs="Times New Roman"/>
          <w:sz w:val="24"/>
          <w:szCs w:val="24"/>
        </w:rPr>
        <w:t>в качеството ми</w:t>
      </w:r>
      <w:r w:rsidR="008225AF" w:rsidRPr="00E67763">
        <w:rPr>
          <w:rFonts w:ascii="Times New Roman" w:eastAsia="Times New Roman" w:hAnsi="Times New Roman" w:cs="Times New Roman"/>
          <w:sz w:val="24"/>
          <w:szCs w:val="24"/>
        </w:rPr>
        <w:t xml:space="preserve"> на .....................................................................................</w:t>
      </w:r>
    </w:p>
    <w:p w:rsidR="008225AF" w:rsidRPr="00E67763" w:rsidRDefault="004B5482" w:rsidP="008225AF">
      <w:pPr>
        <w:spacing w:after="0" w:line="240" w:lineRule="auto"/>
        <w:ind w:left="-284" w:right="-283"/>
        <w:jc w:val="center"/>
        <w:rPr>
          <w:rFonts w:ascii="Times New Roman" w:eastAsia="Times New Roman" w:hAnsi="Times New Roman" w:cs="Times New Roman"/>
          <w:i/>
          <w:sz w:val="24"/>
          <w:szCs w:val="24"/>
        </w:rPr>
      </w:pPr>
      <w:r w:rsidRPr="00E67763">
        <w:rPr>
          <w:rFonts w:ascii="Times New Roman" w:eastAsia="Times New Roman" w:hAnsi="Times New Roman" w:cs="Times New Roman"/>
          <w:i/>
          <w:sz w:val="24"/>
          <w:szCs w:val="24"/>
        </w:rPr>
        <w:t>(</w:t>
      </w:r>
      <w:r w:rsidR="008225AF" w:rsidRPr="00E67763">
        <w:rPr>
          <w:rFonts w:ascii="Times New Roman" w:eastAsia="Times New Roman" w:hAnsi="Times New Roman" w:cs="Times New Roman"/>
          <w:i/>
          <w:sz w:val="24"/>
          <w:szCs w:val="24"/>
        </w:rPr>
        <w:t>длъжност)</w:t>
      </w:r>
    </w:p>
    <w:p w:rsidR="004B5482" w:rsidRPr="00E67763" w:rsidRDefault="008225AF" w:rsidP="004B5482">
      <w:pPr>
        <w:shd w:val="clear" w:color="auto" w:fill="FFFFFF"/>
        <w:spacing w:after="0" w:line="240" w:lineRule="auto"/>
        <w:ind w:left="-284" w:right="-283"/>
        <w:jc w:val="both"/>
        <w:rPr>
          <w:rFonts w:ascii="Times New Roman" w:eastAsia="Times New Roman" w:hAnsi="Times New Roman" w:cs="Times New Roman"/>
          <w:sz w:val="24"/>
          <w:szCs w:val="24"/>
        </w:rPr>
      </w:pPr>
      <w:r w:rsidRPr="00E67763">
        <w:rPr>
          <w:rFonts w:ascii="Times New Roman" w:eastAsia="Times New Roman" w:hAnsi="Times New Roman" w:cs="Times New Roman"/>
          <w:sz w:val="24"/>
          <w:szCs w:val="24"/>
        </w:rPr>
        <w:t>с ЕИК/БУЛСТАТ/ЕГН/друга индивидуализация на участника (когато е приложимо): ............................................................................................,</w:t>
      </w:r>
    </w:p>
    <w:p w:rsidR="004B5482" w:rsidRPr="00E67763" w:rsidRDefault="004B5482" w:rsidP="004B5482">
      <w:pPr>
        <w:shd w:val="clear" w:color="auto" w:fill="FFFFFF"/>
        <w:spacing w:after="0" w:line="240" w:lineRule="auto"/>
        <w:ind w:left="-284" w:right="-283"/>
        <w:jc w:val="both"/>
        <w:rPr>
          <w:rFonts w:ascii="Times New Roman" w:eastAsia="Times New Roman" w:hAnsi="Times New Roman" w:cs="Times New Roman"/>
          <w:sz w:val="24"/>
          <w:szCs w:val="24"/>
        </w:rPr>
      </w:pPr>
    </w:p>
    <w:p w:rsidR="00D425A0" w:rsidRPr="00E67763" w:rsidRDefault="00DB628F" w:rsidP="004B5482">
      <w:pPr>
        <w:shd w:val="clear" w:color="auto" w:fill="FFFFFF"/>
        <w:spacing w:after="0" w:line="240" w:lineRule="auto"/>
        <w:ind w:left="-284" w:right="-283"/>
        <w:jc w:val="both"/>
        <w:rPr>
          <w:rFonts w:ascii="Times New Roman" w:eastAsia="Times New Roman" w:hAnsi="Times New Roman" w:cs="Times New Roman"/>
          <w:sz w:val="24"/>
          <w:szCs w:val="24"/>
        </w:rPr>
      </w:pPr>
      <w:r w:rsidRPr="00E67763">
        <w:rPr>
          <w:rFonts w:ascii="Times New Roman" w:hAnsi="Times New Roman" w:cs="Times New Roman"/>
          <w:sz w:val="24"/>
          <w:szCs w:val="24"/>
        </w:rPr>
        <w:t>п</w:t>
      </w:r>
      <w:r w:rsidR="00B204AF" w:rsidRPr="00E67763">
        <w:rPr>
          <w:rFonts w:ascii="Times New Roman" w:hAnsi="Times New Roman" w:cs="Times New Roman"/>
          <w:sz w:val="24"/>
          <w:szCs w:val="24"/>
        </w:rPr>
        <w:t>едставл</w:t>
      </w:r>
      <w:r w:rsidRPr="00E67763">
        <w:rPr>
          <w:rFonts w:ascii="Times New Roman" w:hAnsi="Times New Roman" w:cs="Times New Roman"/>
          <w:sz w:val="24"/>
          <w:szCs w:val="24"/>
        </w:rPr>
        <w:t xml:space="preserve">яващ </w:t>
      </w:r>
      <w:r w:rsidR="008225AF" w:rsidRPr="00E67763">
        <w:rPr>
          <w:rFonts w:ascii="Times New Roman" w:hAnsi="Times New Roman" w:cs="Times New Roman"/>
          <w:sz w:val="24"/>
          <w:szCs w:val="24"/>
        </w:rPr>
        <w:t>участник</w:t>
      </w:r>
      <w:r w:rsidRPr="00E67763">
        <w:rPr>
          <w:rFonts w:ascii="Times New Roman" w:hAnsi="Times New Roman" w:cs="Times New Roman"/>
          <w:sz w:val="24"/>
          <w:szCs w:val="24"/>
        </w:rPr>
        <w:t>а</w:t>
      </w:r>
      <w:r w:rsidR="008225AF" w:rsidRPr="00E67763">
        <w:rPr>
          <w:rFonts w:ascii="Times New Roman" w:hAnsi="Times New Roman" w:cs="Times New Roman"/>
          <w:sz w:val="24"/>
          <w:szCs w:val="24"/>
        </w:rPr>
        <w:t xml:space="preserve"> в процедура за възлагане на обществена поръчка с предмет </w:t>
      </w:r>
      <w:r w:rsidR="00B6285E" w:rsidRPr="00E67763">
        <w:rPr>
          <w:rFonts w:ascii="Times New Roman" w:hAnsi="Times New Roman" w:cs="Times New Roman"/>
          <w:sz w:val="24"/>
          <w:szCs w:val="24"/>
        </w:rPr>
        <w:t xml:space="preserve">..............................., </w:t>
      </w:r>
      <w:r w:rsidR="008225AF" w:rsidRPr="00E67763">
        <w:rPr>
          <w:rFonts w:ascii="Times New Roman" w:hAnsi="Times New Roman" w:cs="Times New Roman"/>
          <w:sz w:val="24"/>
          <w:szCs w:val="24"/>
        </w:rPr>
        <w:t>с настоящата</w:t>
      </w:r>
    </w:p>
    <w:p w:rsidR="008225AF" w:rsidRPr="00E67763" w:rsidRDefault="008225AF" w:rsidP="008225AF">
      <w:pPr>
        <w:shd w:val="clear" w:color="auto" w:fill="FFFFFF"/>
        <w:jc w:val="both"/>
        <w:rPr>
          <w:rFonts w:ascii="Times New Roman" w:hAnsi="Times New Roman" w:cs="Times New Roman"/>
          <w:sz w:val="24"/>
          <w:szCs w:val="24"/>
        </w:rPr>
      </w:pPr>
    </w:p>
    <w:p w:rsidR="00D425A0" w:rsidRPr="00E67763" w:rsidRDefault="00D425A0" w:rsidP="00D425A0">
      <w:pPr>
        <w:shd w:val="clear" w:color="auto" w:fill="FFFFFF"/>
        <w:jc w:val="center"/>
        <w:rPr>
          <w:rFonts w:ascii="Times New Roman" w:hAnsi="Times New Roman" w:cs="Times New Roman"/>
          <w:b/>
          <w:sz w:val="24"/>
          <w:szCs w:val="24"/>
        </w:rPr>
      </w:pPr>
      <w:r w:rsidRPr="00E67763">
        <w:rPr>
          <w:rFonts w:ascii="Times New Roman" w:hAnsi="Times New Roman" w:cs="Times New Roman"/>
          <w:b/>
          <w:sz w:val="24"/>
          <w:szCs w:val="24"/>
        </w:rPr>
        <w:t>Д Е К Л А Р И Р А М, че:</w:t>
      </w:r>
    </w:p>
    <w:p w:rsidR="00D425A0" w:rsidRPr="00E67763" w:rsidRDefault="00D425A0" w:rsidP="00D425A0">
      <w:pPr>
        <w:shd w:val="clear" w:color="auto" w:fill="FFFFFF"/>
        <w:jc w:val="center"/>
        <w:rPr>
          <w:rFonts w:ascii="Times New Roman" w:hAnsi="Times New Roman" w:cs="Times New Roman"/>
          <w:sz w:val="24"/>
          <w:szCs w:val="24"/>
        </w:rPr>
      </w:pPr>
    </w:p>
    <w:p w:rsidR="00D425A0" w:rsidRPr="00E67763" w:rsidRDefault="00E67763" w:rsidP="004B5482">
      <w:pPr>
        <w:shd w:val="clear" w:color="auto" w:fill="FFFFFF"/>
        <w:ind w:firstLine="708"/>
        <w:jc w:val="both"/>
        <w:rPr>
          <w:rFonts w:ascii="Times New Roman" w:hAnsi="Times New Roman" w:cs="Times New Roman"/>
          <w:sz w:val="24"/>
          <w:szCs w:val="24"/>
        </w:rPr>
      </w:pPr>
      <w:r w:rsidRPr="00E67763">
        <w:rPr>
          <w:rFonts w:ascii="Times New Roman" w:hAnsi="Times New Roman" w:cs="Times New Roman"/>
          <w:sz w:val="24"/>
          <w:szCs w:val="24"/>
        </w:rPr>
        <w:t xml:space="preserve">Съм запознат с проекта на договора за възлагане на обществената поръчка, в това число с всички документи, съставляващи неразделна част от договора и приемам всички негови клаузи </w:t>
      </w:r>
      <w:r w:rsidRPr="00E67763">
        <w:rPr>
          <w:rFonts w:ascii="Times New Roman" w:hAnsi="Times New Roman" w:cs="Times New Roman"/>
          <w:b/>
          <w:sz w:val="24"/>
          <w:szCs w:val="24"/>
        </w:rPr>
        <w:t>без възражения</w:t>
      </w:r>
      <w:r w:rsidR="00D425A0" w:rsidRPr="00E67763">
        <w:rPr>
          <w:rFonts w:ascii="Times New Roman" w:hAnsi="Times New Roman" w:cs="Times New Roman"/>
          <w:b/>
          <w:sz w:val="24"/>
          <w:szCs w:val="24"/>
        </w:rPr>
        <w:t>.</w:t>
      </w:r>
    </w:p>
    <w:p w:rsidR="00D425A0" w:rsidRPr="00E67763" w:rsidRDefault="00D425A0" w:rsidP="00D425A0">
      <w:pPr>
        <w:shd w:val="clear" w:color="auto" w:fill="FFFFFF"/>
        <w:jc w:val="center"/>
        <w:rPr>
          <w:rFonts w:ascii="Times New Roman" w:hAnsi="Times New Roman" w:cs="Times New Roman"/>
          <w:sz w:val="24"/>
          <w:szCs w:val="24"/>
        </w:rPr>
      </w:pPr>
    </w:p>
    <w:p w:rsidR="00D425A0" w:rsidRPr="00E67763" w:rsidRDefault="00D425A0" w:rsidP="00D425A0">
      <w:pPr>
        <w:shd w:val="clear" w:color="auto" w:fill="FFFFFF"/>
        <w:jc w:val="center"/>
        <w:rPr>
          <w:rFonts w:ascii="Times New Roman" w:hAnsi="Times New Roman" w:cs="Times New Roman"/>
          <w:sz w:val="24"/>
          <w:szCs w:val="24"/>
        </w:rPr>
      </w:pPr>
    </w:p>
    <w:p w:rsidR="00D425A0" w:rsidRPr="00E67763" w:rsidRDefault="00D425A0" w:rsidP="00D425A0">
      <w:pPr>
        <w:shd w:val="clear" w:color="auto" w:fill="FFFFFF"/>
        <w:jc w:val="center"/>
        <w:rPr>
          <w:rFonts w:ascii="Times New Roman" w:hAnsi="Times New Roman" w:cs="Times New Roman"/>
          <w:sz w:val="24"/>
          <w:szCs w:val="24"/>
        </w:rPr>
      </w:pPr>
    </w:p>
    <w:p w:rsidR="00D425A0" w:rsidRPr="00E67763" w:rsidRDefault="00D425A0" w:rsidP="004B5482">
      <w:pPr>
        <w:shd w:val="clear" w:color="auto" w:fill="FFFFFF"/>
        <w:rPr>
          <w:rFonts w:ascii="Times New Roman" w:hAnsi="Times New Roman" w:cs="Times New Roman"/>
          <w:sz w:val="24"/>
          <w:szCs w:val="24"/>
        </w:rPr>
      </w:pPr>
      <w:r w:rsidRPr="00E67763">
        <w:rPr>
          <w:rFonts w:ascii="Times New Roman" w:hAnsi="Times New Roman" w:cs="Times New Roman"/>
          <w:sz w:val="24"/>
          <w:szCs w:val="24"/>
        </w:rPr>
        <w:t>Дат</w:t>
      </w:r>
      <w:r w:rsidR="008225AF" w:rsidRPr="00E67763">
        <w:rPr>
          <w:rFonts w:ascii="Times New Roman" w:hAnsi="Times New Roman" w:cs="Times New Roman"/>
          <w:sz w:val="24"/>
          <w:szCs w:val="24"/>
        </w:rPr>
        <w:t>а: ...................</w:t>
      </w:r>
      <w:r w:rsidR="008225AF" w:rsidRPr="00E67763">
        <w:rPr>
          <w:rFonts w:ascii="Times New Roman" w:hAnsi="Times New Roman" w:cs="Times New Roman"/>
          <w:sz w:val="24"/>
          <w:szCs w:val="24"/>
        </w:rPr>
        <w:tab/>
        <w:t xml:space="preserve">              </w:t>
      </w:r>
      <w:r w:rsidRPr="00E67763">
        <w:rPr>
          <w:rFonts w:ascii="Times New Roman" w:hAnsi="Times New Roman" w:cs="Times New Roman"/>
          <w:sz w:val="24"/>
          <w:szCs w:val="24"/>
        </w:rPr>
        <w:t>Декларатор: ............................</w:t>
      </w:r>
    </w:p>
    <w:p w:rsidR="00D425A0" w:rsidRPr="00E67763" w:rsidRDefault="00D425A0" w:rsidP="00D425A0">
      <w:pPr>
        <w:shd w:val="clear" w:color="auto" w:fill="FFFFFF"/>
        <w:jc w:val="center"/>
        <w:rPr>
          <w:rFonts w:ascii="Times New Roman" w:hAnsi="Times New Roman" w:cs="Times New Roman"/>
          <w:sz w:val="24"/>
          <w:szCs w:val="24"/>
        </w:rPr>
      </w:pPr>
      <w:r w:rsidRPr="00E67763">
        <w:rPr>
          <w:rFonts w:ascii="Times New Roman" w:hAnsi="Times New Roman" w:cs="Times New Roman"/>
          <w:sz w:val="24"/>
          <w:szCs w:val="24"/>
        </w:rPr>
        <w:t xml:space="preserve">                                </w:t>
      </w:r>
      <w:r w:rsidR="004B5482" w:rsidRPr="00E67763">
        <w:rPr>
          <w:rFonts w:ascii="Times New Roman" w:hAnsi="Times New Roman" w:cs="Times New Roman"/>
          <w:sz w:val="24"/>
          <w:szCs w:val="24"/>
        </w:rPr>
        <w:t xml:space="preserve">              </w:t>
      </w:r>
      <w:r w:rsidR="008225AF" w:rsidRPr="00E67763">
        <w:rPr>
          <w:rFonts w:ascii="Times New Roman" w:hAnsi="Times New Roman" w:cs="Times New Roman"/>
          <w:sz w:val="24"/>
          <w:szCs w:val="24"/>
        </w:rPr>
        <w:t xml:space="preserve"> (име и фамилия) </w:t>
      </w:r>
    </w:p>
    <w:p w:rsidR="00C74043" w:rsidRPr="00E67763" w:rsidRDefault="00C74043" w:rsidP="00C74043">
      <w:pPr>
        <w:shd w:val="clear" w:color="auto" w:fill="FFFFFF"/>
        <w:jc w:val="both"/>
        <w:rPr>
          <w:rFonts w:ascii="Times New Roman" w:hAnsi="Times New Roman" w:cs="Times New Roman"/>
          <w:sz w:val="20"/>
          <w:szCs w:val="20"/>
          <w:lang w:val="en-US"/>
        </w:rPr>
      </w:pPr>
    </w:p>
    <w:p w:rsidR="00C74043" w:rsidRPr="00E67763" w:rsidRDefault="00C74043" w:rsidP="00C74043">
      <w:pPr>
        <w:rPr>
          <w:rFonts w:ascii="Times New Roman" w:hAnsi="Times New Roman" w:cs="Times New Roman"/>
        </w:rPr>
      </w:pPr>
    </w:p>
    <w:p w:rsidR="00C74043" w:rsidRPr="00F910D6" w:rsidRDefault="00C74043" w:rsidP="00577558">
      <w:pPr>
        <w:jc w:val="center"/>
        <w:rPr>
          <w:rFonts w:ascii="Bookman Old Style" w:hAnsi="Bookman Old Style"/>
          <w:b/>
          <w:color w:val="FF0000"/>
          <w:sz w:val="24"/>
          <w:szCs w:val="24"/>
          <w:lang w:val="en-US"/>
        </w:rPr>
      </w:pPr>
    </w:p>
    <w:p w:rsidR="00511D97" w:rsidRPr="00F910D6" w:rsidRDefault="00511D97" w:rsidP="00577558">
      <w:pPr>
        <w:jc w:val="center"/>
        <w:rPr>
          <w:rFonts w:ascii="Bookman Old Style" w:hAnsi="Bookman Old Style"/>
          <w:b/>
          <w:color w:val="FF0000"/>
          <w:sz w:val="24"/>
          <w:szCs w:val="24"/>
        </w:rPr>
      </w:pPr>
    </w:p>
    <w:p w:rsidR="007A3EC6" w:rsidRPr="00F910D6" w:rsidRDefault="007A3EC6" w:rsidP="00577558">
      <w:pPr>
        <w:jc w:val="center"/>
        <w:rPr>
          <w:rFonts w:ascii="Bookman Old Style" w:hAnsi="Bookman Old Style"/>
          <w:b/>
          <w:color w:val="FF0000"/>
          <w:sz w:val="24"/>
          <w:szCs w:val="24"/>
        </w:rPr>
      </w:pPr>
    </w:p>
    <w:p w:rsidR="007A3EC6" w:rsidRPr="00F910D6" w:rsidRDefault="007A3EC6" w:rsidP="008C0AD1">
      <w:pPr>
        <w:rPr>
          <w:rFonts w:ascii="Bookman Old Style" w:hAnsi="Bookman Old Style"/>
          <w:b/>
          <w:color w:val="FF0000"/>
          <w:sz w:val="24"/>
          <w:szCs w:val="24"/>
        </w:rPr>
      </w:pPr>
    </w:p>
    <w:p w:rsidR="008225AF" w:rsidRPr="00551736" w:rsidRDefault="00551736" w:rsidP="008225AF">
      <w:pPr>
        <w:shd w:val="clear" w:color="auto" w:fill="FFFFFF"/>
        <w:jc w:val="right"/>
        <w:rPr>
          <w:rFonts w:ascii="Times New Roman" w:hAnsi="Times New Roman" w:cs="Times New Roman"/>
          <w:b/>
          <w:i/>
          <w:sz w:val="24"/>
          <w:szCs w:val="24"/>
          <w:u w:val="single"/>
        </w:rPr>
      </w:pPr>
      <w:r w:rsidRPr="00551736">
        <w:rPr>
          <w:rFonts w:ascii="Times New Roman" w:hAnsi="Times New Roman" w:cs="Times New Roman"/>
          <w:b/>
          <w:i/>
          <w:sz w:val="24"/>
          <w:szCs w:val="24"/>
          <w:u w:val="single"/>
        </w:rPr>
        <w:t>ОБРАЗЕЦ № 6</w:t>
      </w:r>
    </w:p>
    <w:p w:rsidR="008225AF" w:rsidRPr="00551736" w:rsidRDefault="008225AF" w:rsidP="008225AF">
      <w:pPr>
        <w:shd w:val="clear" w:color="auto" w:fill="FFFFFF"/>
        <w:jc w:val="center"/>
        <w:rPr>
          <w:rFonts w:ascii="Times New Roman" w:hAnsi="Times New Roman" w:cs="Times New Roman"/>
          <w:b/>
          <w:sz w:val="24"/>
          <w:szCs w:val="24"/>
        </w:rPr>
      </w:pPr>
      <w:r w:rsidRPr="00551736">
        <w:rPr>
          <w:rFonts w:ascii="Times New Roman" w:hAnsi="Times New Roman" w:cs="Times New Roman"/>
          <w:b/>
          <w:sz w:val="24"/>
          <w:szCs w:val="24"/>
        </w:rPr>
        <w:t>Д Е К Л А Р А Ц И Я</w:t>
      </w:r>
    </w:p>
    <w:p w:rsidR="008225AF" w:rsidRPr="00551736" w:rsidRDefault="008225AF" w:rsidP="008225AF">
      <w:pPr>
        <w:shd w:val="clear" w:color="auto" w:fill="FFFFFF"/>
        <w:jc w:val="center"/>
        <w:rPr>
          <w:rFonts w:ascii="Times New Roman" w:hAnsi="Times New Roman" w:cs="Times New Roman"/>
          <w:sz w:val="24"/>
          <w:szCs w:val="24"/>
        </w:rPr>
      </w:pPr>
      <w:r w:rsidRPr="00551736">
        <w:rPr>
          <w:rFonts w:ascii="Times New Roman" w:hAnsi="Times New Roman" w:cs="Times New Roman"/>
          <w:sz w:val="24"/>
          <w:szCs w:val="24"/>
        </w:rPr>
        <w:t>за срока на валидност на офертата</w:t>
      </w:r>
    </w:p>
    <w:p w:rsidR="009A0067" w:rsidRPr="00551736" w:rsidRDefault="009A0067" w:rsidP="009A0067">
      <w:pPr>
        <w:spacing w:after="0" w:line="240" w:lineRule="auto"/>
        <w:ind w:left="-284" w:right="-283"/>
        <w:jc w:val="both"/>
        <w:rPr>
          <w:rFonts w:ascii="Times New Roman" w:eastAsia="Times New Roman" w:hAnsi="Times New Roman" w:cs="Times New Roman"/>
          <w:sz w:val="24"/>
          <w:szCs w:val="24"/>
        </w:rPr>
      </w:pPr>
      <w:r w:rsidRPr="00551736">
        <w:rPr>
          <w:rFonts w:ascii="Times New Roman" w:eastAsia="Times New Roman" w:hAnsi="Times New Roman" w:cs="Times New Roman"/>
          <w:sz w:val="24"/>
          <w:szCs w:val="24"/>
        </w:rPr>
        <w:t>Аз, долуподписаният .........................................................................</w:t>
      </w:r>
    </w:p>
    <w:p w:rsidR="009A0067" w:rsidRPr="00551736" w:rsidRDefault="009A0067" w:rsidP="009A0067">
      <w:pPr>
        <w:spacing w:after="0" w:line="240" w:lineRule="auto"/>
        <w:ind w:left="-284" w:right="-283"/>
        <w:jc w:val="center"/>
        <w:rPr>
          <w:rFonts w:ascii="Times New Roman" w:eastAsia="Times New Roman" w:hAnsi="Times New Roman" w:cs="Times New Roman"/>
          <w:i/>
          <w:sz w:val="24"/>
          <w:szCs w:val="24"/>
        </w:rPr>
      </w:pPr>
      <w:r w:rsidRPr="00551736">
        <w:rPr>
          <w:rFonts w:ascii="Times New Roman" w:eastAsia="Times New Roman" w:hAnsi="Times New Roman" w:cs="Times New Roman"/>
          <w:i/>
          <w:sz w:val="24"/>
          <w:szCs w:val="24"/>
        </w:rPr>
        <w:lastRenderedPageBreak/>
        <w:t>(три имена)</w:t>
      </w:r>
    </w:p>
    <w:p w:rsidR="009A0067" w:rsidRPr="00551736" w:rsidRDefault="009A0067" w:rsidP="009A0067">
      <w:pPr>
        <w:spacing w:after="0" w:line="240" w:lineRule="auto"/>
        <w:ind w:left="-284" w:right="-283"/>
        <w:jc w:val="both"/>
        <w:rPr>
          <w:rFonts w:ascii="Times New Roman" w:eastAsia="Times New Roman" w:hAnsi="Times New Roman" w:cs="Times New Roman"/>
          <w:sz w:val="24"/>
          <w:szCs w:val="24"/>
        </w:rPr>
      </w:pPr>
      <w:r w:rsidRPr="00551736">
        <w:rPr>
          <w:rFonts w:ascii="Times New Roman" w:eastAsia="Times New Roman" w:hAnsi="Times New Roman" w:cs="Times New Roman"/>
          <w:sz w:val="24"/>
          <w:szCs w:val="24"/>
        </w:rPr>
        <w:t>От името на .......................................................................................</w:t>
      </w:r>
    </w:p>
    <w:p w:rsidR="009A0067" w:rsidRPr="00551736" w:rsidRDefault="009A0067" w:rsidP="009A0067">
      <w:pPr>
        <w:spacing w:after="0" w:line="240" w:lineRule="auto"/>
        <w:ind w:left="-284" w:right="-283"/>
        <w:jc w:val="center"/>
        <w:rPr>
          <w:rFonts w:ascii="Times New Roman" w:eastAsia="Times New Roman" w:hAnsi="Times New Roman" w:cs="Times New Roman"/>
          <w:sz w:val="24"/>
          <w:szCs w:val="24"/>
        </w:rPr>
      </w:pPr>
      <w:r w:rsidRPr="00551736">
        <w:rPr>
          <w:rFonts w:ascii="Times New Roman" w:eastAsia="Times New Roman" w:hAnsi="Times New Roman" w:cs="Times New Roman"/>
          <w:i/>
          <w:sz w:val="24"/>
          <w:szCs w:val="24"/>
        </w:rPr>
        <w:t xml:space="preserve"> (наименование на участника</w:t>
      </w:r>
      <w:r w:rsidRPr="00551736">
        <w:rPr>
          <w:rFonts w:ascii="Times New Roman" w:eastAsia="Times New Roman" w:hAnsi="Times New Roman" w:cs="Times New Roman"/>
          <w:sz w:val="24"/>
          <w:szCs w:val="24"/>
        </w:rPr>
        <w:t>)</w:t>
      </w:r>
    </w:p>
    <w:p w:rsidR="009A0067" w:rsidRPr="00551736" w:rsidRDefault="009A0067" w:rsidP="009A0067">
      <w:pPr>
        <w:spacing w:after="0" w:line="240" w:lineRule="auto"/>
        <w:ind w:left="-284" w:right="-283"/>
        <w:jc w:val="both"/>
        <w:rPr>
          <w:rFonts w:ascii="Times New Roman" w:eastAsia="Times New Roman" w:hAnsi="Times New Roman" w:cs="Times New Roman"/>
          <w:sz w:val="24"/>
          <w:szCs w:val="24"/>
        </w:rPr>
      </w:pPr>
      <w:r w:rsidRPr="00551736">
        <w:rPr>
          <w:rFonts w:ascii="Times New Roman" w:eastAsia="Times New Roman" w:hAnsi="Times New Roman" w:cs="Times New Roman"/>
          <w:sz w:val="24"/>
          <w:szCs w:val="24"/>
        </w:rPr>
        <w:t>в качеството ми на .....................................................................................</w:t>
      </w:r>
    </w:p>
    <w:p w:rsidR="009A0067" w:rsidRPr="00551736" w:rsidRDefault="009A0067" w:rsidP="009A0067">
      <w:pPr>
        <w:spacing w:after="0" w:line="240" w:lineRule="auto"/>
        <w:ind w:left="-284" w:right="-283"/>
        <w:jc w:val="center"/>
        <w:rPr>
          <w:rFonts w:ascii="Times New Roman" w:eastAsia="Times New Roman" w:hAnsi="Times New Roman" w:cs="Times New Roman"/>
          <w:i/>
          <w:sz w:val="24"/>
          <w:szCs w:val="24"/>
        </w:rPr>
      </w:pPr>
      <w:r w:rsidRPr="00551736">
        <w:rPr>
          <w:rFonts w:ascii="Times New Roman" w:eastAsia="Times New Roman" w:hAnsi="Times New Roman" w:cs="Times New Roman"/>
          <w:i/>
          <w:sz w:val="24"/>
          <w:szCs w:val="24"/>
        </w:rPr>
        <w:t>(длъжност)</w:t>
      </w:r>
    </w:p>
    <w:p w:rsidR="009A0067" w:rsidRPr="00551736" w:rsidRDefault="009A0067" w:rsidP="009A0067">
      <w:pPr>
        <w:shd w:val="clear" w:color="auto" w:fill="FFFFFF"/>
        <w:spacing w:after="0" w:line="240" w:lineRule="auto"/>
        <w:ind w:left="-284" w:right="-283"/>
        <w:jc w:val="both"/>
        <w:rPr>
          <w:rFonts w:ascii="Times New Roman" w:eastAsia="Times New Roman" w:hAnsi="Times New Roman" w:cs="Times New Roman"/>
          <w:sz w:val="24"/>
          <w:szCs w:val="24"/>
        </w:rPr>
      </w:pPr>
      <w:r w:rsidRPr="00551736">
        <w:rPr>
          <w:rFonts w:ascii="Times New Roman" w:eastAsia="Times New Roman" w:hAnsi="Times New Roman" w:cs="Times New Roman"/>
          <w:sz w:val="24"/>
          <w:szCs w:val="24"/>
        </w:rPr>
        <w:t>с ЕИК/БУЛСТАТ/ЕГН/друга индивидуализация на участника (когато е приложимо): ............................................................................................,</w:t>
      </w:r>
    </w:p>
    <w:p w:rsidR="009A0067" w:rsidRPr="00551736" w:rsidRDefault="009A0067" w:rsidP="009A0067">
      <w:pPr>
        <w:shd w:val="clear" w:color="auto" w:fill="FFFFFF"/>
        <w:spacing w:after="0" w:line="240" w:lineRule="auto"/>
        <w:ind w:left="-284" w:right="-283"/>
        <w:jc w:val="both"/>
        <w:rPr>
          <w:rFonts w:ascii="Times New Roman" w:eastAsia="Times New Roman" w:hAnsi="Times New Roman" w:cs="Times New Roman"/>
          <w:sz w:val="24"/>
          <w:szCs w:val="24"/>
        </w:rPr>
      </w:pPr>
    </w:p>
    <w:p w:rsidR="009A0067" w:rsidRPr="00551736" w:rsidRDefault="00606104" w:rsidP="009A0067">
      <w:pPr>
        <w:shd w:val="clear" w:color="auto" w:fill="FFFFFF"/>
        <w:spacing w:after="0" w:line="240" w:lineRule="auto"/>
        <w:ind w:left="-284" w:right="-283"/>
        <w:jc w:val="both"/>
        <w:rPr>
          <w:rFonts w:ascii="Times New Roman" w:eastAsia="Times New Roman" w:hAnsi="Times New Roman" w:cs="Times New Roman"/>
          <w:sz w:val="24"/>
          <w:szCs w:val="24"/>
        </w:rPr>
      </w:pPr>
      <w:r w:rsidRPr="00551736">
        <w:rPr>
          <w:rFonts w:ascii="Times New Roman" w:hAnsi="Times New Roman" w:cs="Times New Roman"/>
          <w:sz w:val="24"/>
          <w:szCs w:val="24"/>
        </w:rPr>
        <w:t xml:space="preserve">представляващ </w:t>
      </w:r>
      <w:r w:rsidR="009A0067" w:rsidRPr="00551736">
        <w:rPr>
          <w:rFonts w:ascii="Times New Roman" w:hAnsi="Times New Roman" w:cs="Times New Roman"/>
          <w:sz w:val="24"/>
          <w:szCs w:val="24"/>
        </w:rPr>
        <w:t>участник</w:t>
      </w:r>
      <w:r w:rsidR="001A3DD4" w:rsidRPr="00551736">
        <w:rPr>
          <w:rFonts w:ascii="Times New Roman" w:hAnsi="Times New Roman" w:cs="Times New Roman"/>
          <w:sz w:val="24"/>
          <w:szCs w:val="24"/>
        </w:rPr>
        <w:t>а</w:t>
      </w:r>
      <w:r w:rsidR="009A0067" w:rsidRPr="00551736">
        <w:rPr>
          <w:rFonts w:ascii="Times New Roman" w:hAnsi="Times New Roman" w:cs="Times New Roman"/>
          <w:sz w:val="24"/>
          <w:szCs w:val="24"/>
        </w:rPr>
        <w:t xml:space="preserve"> в процедура за възлагане на обществена поръчка с предмет ...............................</w:t>
      </w:r>
      <w:r w:rsidR="00B6285E" w:rsidRPr="00551736">
        <w:rPr>
          <w:rFonts w:ascii="Times New Roman" w:hAnsi="Times New Roman" w:cs="Times New Roman"/>
          <w:sz w:val="24"/>
          <w:szCs w:val="24"/>
        </w:rPr>
        <w:t>,</w:t>
      </w:r>
      <w:r w:rsidR="009A0067" w:rsidRPr="00551736">
        <w:rPr>
          <w:rFonts w:ascii="Times New Roman" w:hAnsi="Times New Roman" w:cs="Times New Roman"/>
          <w:sz w:val="24"/>
          <w:szCs w:val="24"/>
        </w:rPr>
        <w:t xml:space="preserve">  с настоящата</w:t>
      </w:r>
    </w:p>
    <w:p w:rsidR="009A0067" w:rsidRPr="00551736" w:rsidRDefault="009A0067" w:rsidP="009A0067">
      <w:pPr>
        <w:shd w:val="clear" w:color="auto" w:fill="FFFFFF"/>
        <w:jc w:val="both"/>
        <w:rPr>
          <w:rFonts w:ascii="Times New Roman" w:hAnsi="Times New Roman" w:cs="Times New Roman"/>
          <w:sz w:val="24"/>
          <w:szCs w:val="24"/>
        </w:rPr>
      </w:pPr>
    </w:p>
    <w:p w:rsidR="008225AF" w:rsidRPr="00551736" w:rsidRDefault="008225AF" w:rsidP="008225AF">
      <w:pPr>
        <w:shd w:val="clear" w:color="auto" w:fill="FFFFFF"/>
        <w:jc w:val="both"/>
        <w:rPr>
          <w:rFonts w:ascii="Times New Roman" w:hAnsi="Times New Roman" w:cs="Times New Roman"/>
          <w:sz w:val="24"/>
          <w:szCs w:val="24"/>
        </w:rPr>
      </w:pPr>
    </w:p>
    <w:p w:rsidR="008225AF" w:rsidRPr="00551736" w:rsidRDefault="008225AF" w:rsidP="008225AF">
      <w:pPr>
        <w:shd w:val="clear" w:color="auto" w:fill="FFFFFF"/>
        <w:jc w:val="center"/>
        <w:rPr>
          <w:rFonts w:ascii="Times New Roman" w:hAnsi="Times New Roman" w:cs="Times New Roman"/>
          <w:b/>
          <w:sz w:val="24"/>
          <w:szCs w:val="24"/>
        </w:rPr>
      </w:pPr>
      <w:r w:rsidRPr="00551736">
        <w:rPr>
          <w:rFonts w:ascii="Times New Roman" w:hAnsi="Times New Roman" w:cs="Times New Roman"/>
          <w:b/>
          <w:sz w:val="24"/>
          <w:szCs w:val="24"/>
        </w:rPr>
        <w:t>Д Е К Л А Р И Р А М, че:</w:t>
      </w:r>
    </w:p>
    <w:p w:rsidR="008225AF" w:rsidRPr="00551736" w:rsidRDefault="008225AF" w:rsidP="008225AF">
      <w:pPr>
        <w:shd w:val="clear" w:color="auto" w:fill="FFFFFF"/>
        <w:jc w:val="center"/>
        <w:rPr>
          <w:rFonts w:ascii="Times New Roman" w:hAnsi="Times New Roman" w:cs="Times New Roman"/>
          <w:sz w:val="24"/>
          <w:szCs w:val="24"/>
        </w:rPr>
      </w:pPr>
    </w:p>
    <w:p w:rsidR="008225AF" w:rsidRPr="00551736" w:rsidRDefault="008225AF" w:rsidP="00DB628F">
      <w:pPr>
        <w:shd w:val="clear" w:color="auto" w:fill="FFFFFF"/>
        <w:spacing w:after="0" w:line="360" w:lineRule="auto"/>
        <w:ind w:firstLine="708"/>
        <w:jc w:val="both"/>
        <w:rPr>
          <w:rFonts w:ascii="Times New Roman" w:hAnsi="Times New Roman" w:cs="Times New Roman"/>
          <w:sz w:val="24"/>
          <w:szCs w:val="24"/>
        </w:rPr>
      </w:pPr>
      <w:r w:rsidRPr="00551736">
        <w:rPr>
          <w:rFonts w:ascii="Times New Roman" w:hAnsi="Times New Roman" w:cs="Times New Roman"/>
          <w:sz w:val="24"/>
          <w:szCs w:val="24"/>
        </w:rPr>
        <w:t>Срокът на валидност на нашата оферта е ……… (</w:t>
      </w:r>
      <w:r w:rsidRPr="00551736">
        <w:rPr>
          <w:rFonts w:ascii="Times New Roman" w:hAnsi="Times New Roman" w:cs="Times New Roman"/>
          <w:i/>
          <w:sz w:val="24"/>
          <w:szCs w:val="24"/>
        </w:rPr>
        <w:t>словом</w:t>
      </w:r>
      <w:r w:rsidRPr="00551736">
        <w:rPr>
          <w:rFonts w:ascii="Times New Roman" w:hAnsi="Times New Roman" w:cs="Times New Roman"/>
          <w:sz w:val="24"/>
          <w:szCs w:val="24"/>
        </w:rPr>
        <w:t xml:space="preserve">....………) месеца, считано от датата на </w:t>
      </w:r>
      <w:r w:rsidR="007A4CBD" w:rsidRPr="00551736">
        <w:rPr>
          <w:rFonts w:ascii="Times New Roman" w:hAnsi="Times New Roman" w:cs="Times New Roman"/>
          <w:sz w:val="24"/>
          <w:szCs w:val="24"/>
        </w:rPr>
        <w:t xml:space="preserve">нейното </w:t>
      </w:r>
      <w:r w:rsidRPr="00551736">
        <w:rPr>
          <w:rFonts w:ascii="Times New Roman" w:hAnsi="Times New Roman" w:cs="Times New Roman"/>
          <w:sz w:val="24"/>
          <w:szCs w:val="24"/>
        </w:rPr>
        <w:t>подаване и пред</w:t>
      </w:r>
      <w:r w:rsidR="006C066E" w:rsidRPr="00551736">
        <w:rPr>
          <w:rFonts w:ascii="Times New Roman" w:hAnsi="Times New Roman" w:cs="Times New Roman"/>
          <w:sz w:val="24"/>
          <w:szCs w:val="24"/>
        </w:rPr>
        <w:t xml:space="preserve">ставлява времето, през което участникът е обвързан </w:t>
      </w:r>
      <w:r w:rsidRPr="00551736">
        <w:rPr>
          <w:rFonts w:ascii="Times New Roman" w:hAnsi="Times New Roman" w:cs="Times New Roman"/>
          <w:sz w:val="24"/>
          <w:szCs w:val="24"/>
        </w:rPr>
        <w:t>с ус</w:t>
      </w:r>
      <w:r w:rsidR="006C066E" w:rsidRPr="00551736">
        <w:rPr>
          <w:rFonts w:ascii="Times New Roman" w:hAnsi="Times New Roman" w:cs="Times New Roman"/>
          <w:sz w:val="24"/>
          <w:szCs w:val="24"/>
        </w:rPr>
        <w:t xml:space="preserve">ловията на представената </w:t>
      </w:r>
      <w:r w:rsidRPr="00551736">
        <w:rPr>
          <w:rFonts w:ascii="Times New Roman" w:hAnsi="Times New Roman" w:cs="Times New Roman"/>
          <w:sz w:val="24"/>
          <w:szCs w:val="24"/>
        </w:rPr>
        <w:t>оферта.</w:t>
      </w:r>
    </w:p>
    <w:p w:rsidR="008225AF" w:rsidRPr="00551736" w:rsidRDefault="008225AF" w:rsidP="008225AF">
      <w:pPr>
        <w:shd w:val="clear" w:color="auto" w:fill="FFFFFF"/>
        <w:jc w:val="both"/>
        <w:rPr>
          <w:rFonts w:ascii="Times New Roman" w:hAnsi="Times New Roman" w:cs="Times New Roman"/>
          <w:sz w:val="24"/>
          <w:szCs w:val="24"/>
        </w:rPr>
      </w:pPr>
      <w:r w:rsidRPr="00551736">
        <w:rPr>
          <w:rFonts w:ascii="Times New Roman" w:hAnsi="Times New Roman" w:cs="Times New Roman"/>
          <w:sz w:val="24"/>
          <w:szCs w:val="24"/>
        </w:rPr>
        <w:t xml:space="preserve">         </w:t>
      </w:r>
    </w:p>
    <w:p w:rsidR="008225AF" w:rsidRPr="00551736" w:rsidRDefault="008225AF" w:rsidP="008225AF">
      <w:pPr>
        <w:shd w:val="clear" w:color="auto" w:fill="FFFFFF"/>
        <w:jc w:val="center"/>
        <w:rPr>
          <w:rFonts w:ascii="Times New Roman" w:hAnsi="Times New Roman" w:cs="Times New Roman"/>
          <w:sz w:val="24"/>
          <w:szCs w:val="24"/>
        </w:rPr>
      </w:pPr>
    </w:p>
    <w:p w:rsidR="008225AF" w:rsidRPr="00551736" w:rsidRDefault="008225AF" w:rsidP="008225AF">
      <w:pPr>
        <w:shd w:val="clear" w:color="auto" w:fill="FFFFFF"/>
        <w:jc w:val="center"/>
        <w:rPr>
          <w:rFonts w:ascii="Times New Roman" w:hAnsi="Times New Roman" w:cs="Times New Roman"/>
          <w:sz w:val="24"/>
          <w:szCs w:val="24"/>
        </w:rPr>
      </w:pPr>
    </w:p>
    <w:p w:rsidR="008225AF" w:rsidRPr="00551736" w:rsidRDefault="008225AF" w:rsidP="008225AF">
      <w:pPr>
        <w:shd w:val="clear" w:color="auto" w:fill="FFFFFF"/>
        <w:jc w:val="center"/>
        <w:rPr>
          <w:rFonts w:ascii="Times New Roman" w:hAnsi="Times New Roman" w:cs="Times New Roman"/>
          <w:sz w:val="24"/>
          <w:szCs w:val="24"/>
        </w:rPr>
      </w:pPr>
      <w:r w:rsidRPr="00551736">
        <w:rPr>
          <w:rFonts w:ascii="Times New Roman" w:hAnsi="Times New Roman" w:cs="Times New Roman"/>
          <w:sz w:val="24"/>
          <w:szCs w:val="24"/>
        </w:rPr>
        <w:t>Дата: ...................</w:t>
      </w:r>
      <w:r w:rsidRPr="00551736">
        <w:rPr>
          <w:rFonts w:ascii="Times New Roman" w:hAnsi="Times New Roman" w:cs="Times New Roman"/>
          <w:sz w:val="24"/>
          <w:szCs w:val="24"/>
        </w:rPr>
        <w:tab/>
        <w:t xml:space="preserve">              Декларатор: ............................</w:t>
      </w:r>
    </w:p>
    <w:p w:rsidR="008225AF" w:rsidRPr="00551736" w:rsidRDefault="008225AF" w:rsidP="008225AF">
      <w:pPr>
        <w:shd w:val="clear" w:color="auto" w:fill="FFFFFF"/>
        <w:jc w:val="center"/>
        <w:rPr>
          <w:rFonts w:ascii="Times New Roman" w:hAnsi="Times New Roman" w:cs="Times New Roman"/>
          <w:sz w:val="24"/>
          <w:szCs w:val="24"/>
        </w:rPr>
      </w:pPr>
      <w:r w:rsidRPr="00551736">
        <w:rPr>
          <w:rFonts w:ascii="Times New Roman" w:hAnsi="Times New Roman" w:cs="Times New Roman"/>
          <w:sz w:val="24"/>
          <w:szCs w:val="24"/>
        </w:rPr>
        <w:t xml:space="preserve">                                                                </w:t>
      </w:r>
      <w:r w:rsidRPr="00551736">
        <w:rPr>
          <w:rFonts w:ascii="Times New Roman" w:hAnsi="Times New Roman" w:cs="Times New Roman"/>
          <w:sz w:val="24"/>
          <w:szCs w:val="24"/>
        </w:rPr>
        <w:tab/>
      </w:r>
      <w:r w:rsidRPr="00551736">
        <w:rPr>
          <w:rFonts w:ascii="Times New Roman" w:hAnsi="Times New Roman" w:cs="Times New Roman"/>
          <w:sz w:val="24"/>
          <w:szCs w:val="24"/>
        </w:rPr>
        <w:tab/>
        <w:t xml:space="preserve">   (име и фамилия) </w:t>
      </w:r>
    </w:p>
    <w:p w:rsidR="008225AF" w:rsidRPr="00551736" w:rsidRDefault="008225AF" w:rsidP="008225AF">
      <w:pPr>
        <w:shd w:val="clear" w:color="auto" w:fill="FFFFFF"/>
        <w:jc w:val="both"/>
        <w:rPr>
          <w:rFonts w:ascii="Times New Roman" w:hAnsi="Times New Roman" w:cs="Times New Roman"/>
          <w:sz w:val="20"/>
          <w:szCs w:val="20"/>
          <w:lang w:val="en-US"/>
        </w:rPr>
      </w:pPr>
    </w:p>
    <w:p w:rsidR="008225AF" w:rsidRPr="00551736" w:rsidRDefault="008225AF" w:rsidP="008225AF">
      <w:pPr>
        <w:rPr>
          <w:rFonts w:ascii="Times New Roman" w:hAnsi="Times New Roman" w:cs="Times New Roman"/>
        </w:rPr>
      </w:pPr>
    </w:p>
    <w:p w:rsidR="00C74043" w:rsidRPr="00F910D6" w:rsidRDefault="00C74043" w:rsidP="00577558">
      <w:pPr>
        <w:jc w:val="center"/>
        <w:rPr>
          <w:rFonts w:ascii="Bookman Old Style" w:hAnsi="Bookman Old Style"/>
          <w:b/>
          <w:color w:val="FF0000"/>
          <w:sz w:val="24"/>
          <w:szCs w:val="24"/>
          <w:lang w:val="en-US"/>
        </w:rPr>
      </w:pPr>
    </w:p>
    <w:p w:rsidR="00C74043" w:rsidRPr="00F910D6" w:rsidRDefault="00C74043" w:rsidP="00577558">
      <w:pPr>
        <w:jc w:val="center"/>
        <w:rPr>
          <w:rFonts w:ascii="Bookman Old Style" w:hAnsi="Bookman Old Style"/>
          <w:b/>
          <w:color w:val="FF0000"/>
          <w:sz w:val="24"/>
          <w:szCs w:val="24"/>
        </w:rPr>
      </w:pPr>
    </w:p>
    <w:p w:rsidR="004E32BF" w:rsidRPr="00F910D6" w:rsidRDefault="004E32BF" w:rsidP="00577558">
      <w:pPr>
        <w:jc w:val="center"/>
        <w:rPr>
          <w:rFonts w:ascii="Bookman Old Style" w:hAnsi="Bookman Old Style"/>
          <w:b/>
          <w:color w:val="FF0000"/>
          <w:sz w:val="24"/>
          <w:szCs w:val="24"/>
        </w:rPr>
      </w:pPr>
    </w:p>
    <w:p w:rsidR="00511D97" w:rsidRDefault="00511D97" w:rsidP="00577558">
      <w:pPr>
        <w:jc w:val="center"/>
        <w:rPr>
          <w:rFonts w:ascii="Bookman Old Style" w:hAnsi="Bookman Old Style"/>
          <w:b/>
          <w:color w:val="FF0000"/>
          <w:sz w:val="24"/>
          <w:szCs w:val="24"/>
          <w:lang w:val="en-US"/>
        </w:rPr>
      </w:pPr>
    </w:p>
    <w:p w:rsidR="002401BB" w:rsidRPr="00F910D6" w:rsidRDefault="002401BB" w:rsidP="00577558">
      <w:pPr>
        <w:jc w:val="center"/>
        <w:rPr>
          <w:rFonts w:ascii="Bookman Old Style" w:hAnsi="Bookman Old Style"/>
          <w:b/>
          <w:color w:val="FF0000"/>
          <w:sz w:val="24"/>
          <w:szCs w:val="24"/>
          <w:lang w:val="en-US"/>
        </w:rPr>
      </w:pPr>
    </w:p>
    <w:p w:rsidR="00FA6686" w:rsidRPr="002401BB" w:rsidRDefault="002401BB" w:rsidP="00FA6686">
      <w:pPr>
        <w:shd w:val="clear" w:color="auto" w:fill="FFFFFF"/>
        <w:jc w:val="right"/>
        <w:rPr>
          <w:rFonts w:ascii="Times New Roman" w:hAnsi="Times New Roman" w:cs="Times New Roman"/>
          <w:b/>
          <w:i/>
          <w:sz w:val="24"/>
          <w:szCs w:val="24"/>
          <w:u w:val="single"/>
        </w:rPr>
      </w:pPr>
      <w:r w:rsidRPr="002401BB">
        <w:rPr>
          <w:rFonts w:ascii="Times New Roman" w:hAnsi="Times New Roman" w:cs="Times New Roman"/>
          <w:b/>
          <w:i/>
          <w:sz w:val="24"/>
          <w:szCs w:val="24"/>
          <w:u w:val="single"/>
        </w:rPr>
        <w:t>ОБРАЗЕЦ № 7</w:t>
      </w:r>
    </w:p>
    <w:p w:rsidR="00FA6686" w:rsidRPr="002401BB" w:rsidRDefault="00FA6686" w:rsidP="00FA6686">
      <w:pPr>
        <w:shd w:val="clear" w:color="auto" w:fill="FFFFFF"/>
        <w:jc w:val="center"/>
        <w:rPr>
          <w:rFonts w:ascii="Times New Roman" w:hAnsi="Times New Roman" w:cs="Times New Roman"/>
          <w:b/>
          <w:sz w:val="24"/>
          <w:szCs w:val="24"/>
        </w:rPr>
      </w:pPr>
      <w:r w:rsidRPr="002401BB">
        <w:rPr>
          <w:rFonts w:ascii="Times New Roman" w:hAnsi="Times New Roman" w:cs="Times New Roman"/>
          <w:b/>
          <w:sz w:val="24"/>
          <w:szCs w:val="24"/>
        </w:rPr>
        <w:t>Д Е К Л А Р А Ц И Я</w:t>
      </w:r>
    </w:p>
    <w:p w:rsidR="00FA6686" w:rsidRPr="002401BB" w:rsidRDefault="0032118A" w:rsidP="0032118A">
      <w:pPr>
        <w:shd w:val="clear" w:color="auto" w:fill="FFFFFF"/>
        <w:jc w:val="center"/>
        <w:rPr>
          <w:rFonts w:ascii="Times New Roman" w:hAnsi="Times New Roman" w:cs="Times New Roman"/>
          <w:sz w:val="24"/>
          <w:szCs w:val="24"/>
        </w:rPr>
      </w:pPr>
      <w:r w:rsidRPr="002401BB">
        <w:rPr>
          <w:rFonts w:ascii="Times New Roman" w:hAnsi="Times New Roman" w:cs="Times New Roman"/>
          <w:sz w:val="24"/>
          <w:szCs w:val="24"/>
        </w:rPr>
        <w:t xml:space="preserve">за </w:t>
      </w:r>
      <w:r w:rsidR="00AE46DF" w:rsidRPr="002401BB">
        <w:rPr>
          <w:rFonts w:ascii="Times New Roman" w:hAnsi="Times New Roman" w:cs="Times New Roman"/>
          <w:sz w:val="24"/>
          <w:szCs w:val="24"/>
        </w:rPr>
        <w:t>конфиденциалност по чл. 102 от ЗОП</w:t>
      </w:r>
    </w:p>
    <w:p w:rsidR="00FA6686" w:rsidRPr="002401BB" w:rsidRDefault="00FA6686" w:rsidP="00511D97">
      <w:pPr>
        <w:shd w:val="clear" w:color="auto" w:fill="FFFFFF"/>
        <w:rPr>
          <w:rFonts w:ascii="Times New Roman" w:hAnsi="Times New Roman" w:cs="Times New Roman"/>
          <w:sz w:val="24"/>
          <w:szCs w:val="24"/>
          <w:lang w:val="en-US"/>
        </w:rPr>
      </w:pPr>
    </w:p>
    <w:p w:rsidR="006C066E" w:rsidRPr="002401BB" w:rsidRDefault="006C066E" w:rsidP="006C066E">
      <w:pPr>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lastRenderedPageBreak/>
        <w:t>Аз, долуподписаният .........................................................................</w:t>
      </w:r>
    </w:p>
    <w:p w:rsidR="006C066E" w:rsidRPr="002401BB" w:rsidRDefault="006C066E" w:rsidP="006C066E">
      <w:pPr>
        <w:spacing w:after="0" w:line="240" w:lineRule="auto"/>
        <w:ind w:left="-284" w:right="-283"/>
        <w:jc w:val="center"/>
        <w:rPr>
          <w:rFonts w:ascii="Times New Roman" w:eastAsia="Times New Roman" w:hAnsi="Times New Roman" w:cs="Times New Roman"/>
          <w:i/>
          <w:sz w:val="24"/>
          <w:szCs w:val="24"/>
        </w:rPr>
      </w:pPr>
      <w:r w:rsidRPr="002401BB">
        <w:rPr>
          <w:rFonts w:ascii="Times New Roman" w:eastAsia="Times New Roman" w:hAnsi="Times New Roman" w:cs="Times New Roman"/>
          <w:i/>
          <w:sz w:val="24"/>
          <w:szCs w:val="24"/>
        </w:rPr>
        <w:t>(три имена)</w:t>
      </w:r>
    </w:p>
    <w:p w:rsidR="006C066E" w:rsidRPr="002401BB" w:rsidRDefault="006C066E" w:rsidP="006C066E">
      <w:pPr>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t>От името на .......................................................................................</w:t>
      </w:r>
    </w:p>
    <w:p w:rsidR="006C066E" w:rsidRPr="002401BB" w:rsidRDefault="006C066E" w:rsidP="006C066E">
      <w:pPr>
        <w:spacing w:after="0" w:line="240" w:lineRule="auto"/>
        <w:ind w:left="-284" w:right="-283"/>
        <w:jc w:val="center"/>
        <w:rPr>
          <w:rFonts w:ascii="Times New Roman" w:eastAsia="Times New Roman" w:hAnsi="Times New Roman" w:cs="Times New Roman"/>
          <w:sz w:val="24"/>
          <w:szCs w:val="24"/>
        </w:rPr>
      </w:pPr>
      <w:r w:rsidRPr="002401BB">
        <w:rPr>
          <w:rFonts w:ascii="Times New Roman" w:eastAsia="Times New Roman" w:hAnsi="Times New Roman" w:cs="Times New Roman"/>
          <w:i/>
          <w:sz w:val="24"/>
          <w:szCs w:val="24"/>
        </w:rPr>
        <w:t xml:space="preserve"> (наименование на участника</w:t>
      </w:r>
      <w:r w:rsidRPr="002401BB">
        <w:rPr>
          <w:rFonts w:ascii="Times New Roman" w:eastAsia="Times New Roman" w:hAnsi="Times New Roman" w:cs="Times New Roman"/>
          <w:sz w:val="24"/>
          <w:szCs w:val="24"/>
        </w:rPr>
        <w:t>)</w:t>
      </w:r>
    </w:p>
    <w:p w:rsidR="006C066E" w:rsidRPr="002401BB" w:rsidRDefault="006C066E" w:rsidP="006C066E">
      <w:pPr>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t>в качеството ми на .....................................................................................</w:t>
      </w:r>
    </w:p>
    <w:p w:rsidR="006C066E" w:rsidRPr="002401BB" w:rsidRDefault="006C066E" w:rsidP="006C066E">
      <w:pPr>
        <w:spacing w:after="0" w:line="240" w:lineRule="auto"/>
        <w:ind w:left="-284" w:right="-283"/>
        <w:jc w:val="center"/>
        <w:rPr>
          <w:rFonts w:ascii="Times New Roman" w:eastAsia="Times New Roman" w:hAnsi="Times New Roman" w:cs="Times New Roman"/>
          <w:i/>
          <w:sz w:val="24"/>
          <w:szCs w:val="24"/>
        </w:rPr>
      </w:pPr>
      <w:r w:rsidRPr="002401BB">
        <w:rPr>
          <w:rFonts w:ascii="Times New Roman" w:eastAsia="Times New Roman" w:hAnsi="Times New Roman" w:cs="Times New Roman"/>
          <w:i/>
          <w:sz w:val="24"/>
          <w:szCs w:val="24"/>
        </w:rPr>
        <w:t>(длъжност)</w:t>
      </w:r>
    </w:p>
    <w:p w:rsidR="006C066E" w:rsidRPr="002401BB" w:rsidRDefault="006C066E" w:rsidP="006C066E">
      <w:pPr>
        <w:shd w:val="clear" w:color="auto" w:fill="FFFFFF"/>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t>с ЕИК/БУЛСТАТ/ЕГН/друга индивидуализация на участника (когато е приложимо): ............................................................................................,</w:t>
      </w:r>
    </w:p>
    <w:p w:rsidR="006C066E" w:rsidRPr="002401BB" w:rsidRDefault="006C066E" w:rsidP="006C066E">
      <w:pPr>
        <w:shd w:val="clear" w:color="auto" w:fill="FFFFFF"/>
        <w:spacing w:after="0" w:line="240" w:lineRule="auto"/>
        <w:ind w:left="-284" w:right="-283"/>
        <w:jc w:val="both"/>
        <w:rPr>
          <w:rFonts w:ascii="Times New Roman" w:eastAsia="Times New Roman" w:hAnsi="Times New Roman" w:cs="Times New Roman"/>
          <w:sz w:val="24"/>
          <w:szCs w:val="24"/>
        </w:rPr>
      </w:pPr>
    </w:p>
    <w:p w:rsidR="006C066E" w:rsidRPr="002401BB" w:rsidRDefault="001A3DD4" w:rsidP="006C066E">
      <w:pPr>
        <w:shd w:val="clear" w:color="auto" w:fill="FFFFFF"/>
        <w:spacing w:after="0" w:line="240" w:lineRule="auto"/>
        <w:ind w:left="-284" w:right="-283"/>
        <w:jc w:val="both"/>
        <w:rPr>
          <w:rFonts w:ascii="Times New Roman" w:eastAsia="Times New Roman" w:hAnsi="Times New Roman" w:cs="Times New Roman"/>
          <w:sz w:val="24"/>
          <w:szCs w:val="24"/>
        </w:rPr>
      </w:pPr>
      <w:r w:rsidRPr="002401BB">
        <w:rPr>
          <w:rFonts w:ascii="Times New Roman" w:hAnsi="Times New Roman" w:cs="Times New Roman"/>
          <w:sz w:val="24"/>
          <w:szCs w:val="24"/>
        </w:rPr>
        <w:t>представляв</w:t>
      </w:r>
      <w:r w:rsidR="00DB628F" w:rsidRPr="002401BB">
        <w:rPr>
          <w:rFonts w:ascii="Times New Roman" w:hAnsi="Times New Roman" w:cs="Times New Roman"/>
          <w:sz w:val="24"/>
          <w:szCs w:val="24"/>
        </w:rPr>
        <w:t xml:space="preserve">ащ </w:t>
      </w:r>
      <w:r w:rsidR="006C066E" w:rsidRPr="002401BB">
        <w:rPr>
          <w:rFonts w:ascii="Times New Roman" w:hAnsi="Times New Roman" w:cs="Times New Roman"/>
          <w:sz w:val="24"/>
          <w:szCs w:val="24"/>
        </w:rPr>
        <w:t>участник</w:t>
      </w:r>
      <w:r w:rsidR="00DB628F" w:rsidRPr="002401BB">
        <w:rPr>
          <w:rFonts w:ascii="Times New Roman" w:hAnsi="Times New Roman" w:cs="Times New Roman"/>
          <w:sz w:val="24"/>
          <w:szCs w:val="24"/>
        </w:rPr>
        <w:t>а</w:t>
      </w:r>
      <w:r w:rsidR="006C066E" w:rsidRPr="002401BB">
        <w:rPr>
          <w:rFonts w:ascii="Times New Roman" w:hAnsi="Times New Roman" w:cs="Times New Roman"/>
          <w:sz w:val="24"/>
          <w:szCs w:val="24"/>
        </w:rPr>
        <w:t xml:space="preserve"> в процедура за възлагане на обществена поръчка с предмет ...............................</w:t>
      </w:r>
      <w:r w:rsidR="00B6285E" w:rsidRPr="002401BB">
        <w:rPr>
          <w:rFonts w:ascii="Times New Roman" w:hAnsi="Times New Roman" w:cs="Times New Roman"/>
          <w:sz w:val="24"/>
          <w:szCs w:val="24"/>
        </w:rPr>
        <w:t>,</w:t>
      </w:r>
      <w:r w:rsidR="006C066E" w:rsidRPr="002401BB">
        <w:rPr>
          <w:rFonts w:ascii="Times New Roman" w:hAnsi="Times New Roman" w:cs="Times New Roman"/>
          <w:sz w:val="24"/>
          <w:szCs w:val="24"/>
        </w:rPr>
        <w:t xml:space="preserve">  с настоящата</w:t>
      </w:r>
    </w:p>
    <w:p w:rsidR="00FA6686" w:rsidRPr="002401BB" w:rsidRDefault="00FA6686" w:rsidP="00FA6686">
      <w:pPr>
        <w:shd w:val="clear" w:color="auto" w:fill="FFFFFF"/>
        <w:jc w:val="both"/>
        <w:rPr>
          <w:rFonts w:ascii="Times New Roman" w:hAnsi="Times New Roman" w:cs="Times New Roman"/>
          <w:sz w:val="24"/>
          <w:szCs w:val="24"/>
        </w:rPr>
      </w:pPr>
    </w:p>
    <w:p w:rsidR="00FA6686" w:rsidRPr="002401BB" w:rsidRDefault="00FA6686" w:rsidP="00FA6686">
      <w:pPr>
        <w:shd w:val="clear" w:color="auto" w:fill="FFFFFF"/>
        <w:jc w:val="center"/>
        <w:rPr>
          <w:rFonts w:ascii="Times New Roman" w:hAnsi="Times New Roman" w:cs="Times New Roman"/>
          <w:b/>
          <w:sz w:val="24"/>
          <w:szCs w:val="24"/>
        </w:rPr>
      </w:pPr>
      <w:r w:rsidRPr="002401BB">
        <w:rPr>
          <w:rFonts w:ascii="Times New Roman" w:hAnsi="Times New Roman" w:cs="Times New Roman"/>
          <w:b/>
          <w:sz w:val="24"/>
          <w:szCs w:val="24"/>
        </w:rPr>
        <w:t>Д Е К Л А Р И Р А М, че:</w:t>
      </w:r>
    </w:p>
    <w:p w:rsidR="00FA6686" w:rsidRPr="002401BB" w:rsidRDefault="00FA6686" w:rsidP="00FA6686">
      <w:pPr>
        <w:shd w:val="clear" w:color="auto" w:fill="FFFFFF"/>
        <w:jc w:val="center"/>
        <w:rPr>
          <w:rFonts w:ascii="Times New Roman" w:hAnsi="Times New Roman" w:cs="Times New Roman"/>
          <w:sz w:val="24"/>
          <w:szCs w:val="24"/>
        </w:rPr>
      </w:pPr>
    </w:p>
    <w:p w:rsidR="00AE46DF" w:rsidRPr="002401BB" w:rsidRDefault="00AE46DF" w:rsidP="00AE46DF">
      <w:pPr>
        <w:shd w:val="clear" w:color="auto" w:fill="FFFFFF"/>
        <w:jc w:val="both"/>
        <w:rPr>
          <w:rFonts w:ascii="Times New Roman" w:hAnsi="Times New Roman" w:cs="Times New Roman"/>
          <w:sz w:val="24"/>
          <w:szCs w:val="24"/>
        </w:rPr>
      </w:pPr>
      <w:r w:rsidRPr="002401BB">
        <w:rPr>
          <w:rFonts w:ascii="Times New Roman" w:hAnsi="Times New Roman" w:cs="Times New Roman"/>
          <w:sz w:val="24"/>
          <w:szCs w:val="24"/>
        </w:rPr>
        <w:t>1.</w:t>
      </w:r>
      <w:r w:rsidRPr="002401BB">
        <w:rPr>
          <w:rFonts w:ascii="Times New Roman" w:hAnsi="Times New Roman" w:cs="Times New Roman"/>
          <w:sz w:val="24"/>
          <w:szCs w:val="24"/>
        </w:rPr>
        <w:tab/>
        <w:t>Информацията, съдържаща се в .............................. (</w:t>
      </w:r>
      <w:r w:rsidRPr="002401BB">
        <w:rPr>
          <w:rFonts w:ascii="Times New Roman" w:hAnsi="Times New Roman" w:cs="Times New Roman"/>
          <w:i/>
          <w:sz w:val="24"/>
          <w:szCs w:val="24"/>
        </w:rPr>
        <w:t>посочва се конкретната част/части</w:t>
      </w:r>
      <w:r w:rsidRPr="002401BB">
        <w:rPr>
          <w:rFonts w:ascii="Times New Roman" w:hAnsi="Times New Roman" w:cs="Times New Roman"/>
          <w:sz w:val="24"/>
          <w:szCs w:val="24"/>
        </w:rPr>
        <w:t>) на офертата ни, да се счита за конфиденциална, тъй като съдържа търговска тайна.</w:t>
      </w:r>
    </w:p>
    <w:p w:rsidR="00FA6686" w:rsidRPr="002401BB" w:rsidRDefault="00AE46DF" w:rsidP="00AE46DF">
      <w:pPr>
        <w:shd w:val="clear" w:color="auto" w:fill="FFFFFF"/>
        <w:jc w:val="both"/>
        <w:rPr>
          <w:rFonts w:ascii="Times New Roman" w:hAnsi="Times New Roman" w:cs="Times New Roman"/>
          <w:sz w:val="24"/>
          <w:szCs w:val="24"/>
        </w:rPr>
      </w:pPr>
      <w:r w:rsidRPr="002401BB">
        <w:rPr>
          <w:rFonts w:ascii="Times New Roman" w:hAnsi="Times New Roman" w:cs="Times New Roman"/>
          <w:sz w:val="24"/>
          <w:szCs w:val="24"/>
        </w:rPr>
        <w:t>2.</w:t>
      </w:r>
      <w:r w:rsidRPr="002401BB">
        <w:rPr>
          <w:rFonts w:ascii="Times New Roman" w:hAnsi="Times New Roman" w:cs="Times New Roman"/>
          <w:sz w:val="24"/>
          <w:szCs w:val="24"/>
        </w:rPr>
        <w:tab/>
        <w:t xml:space="preserve">Не бихме желали информацията по т. </w:t>
      </w:r>
      <w:r w:rsidR="001A3DD4" w:rsidRPr="002401BB">
        <w:rPr>
          <w:rFonts w:ascii="Times New Roman" w:hAnsi="Times New Roman" w:cs="Times New Roman"/>
          <w:sz w:val="24"/>
          <w:szCs w:val="24"/>
        </w:rPr>
        <w:t>1 да бъде разкривана от В</w:t>
      </w:r>
      <w:r w:rsidRPr="002401BB">
        <w:rPr>
          <w:rFonts w:ascii="Times New Roman" w:hAnsi="Times New Roman" w:cs="Times New Roman"/>
          <w:sz w:val="24"/>
          <w:szCs w:val="24"/>
        </w:rPr>
        <w:t>ъзложителя, освен в предвидените от закона случаи.</w:t>
      </w:r>
      <w:r w:rsidR="00FA6686" w:rsidRPr="002401BB">
        <w:rPr>
          <w:rFonts w:ascii="Times New Roman" w:hAnsi="Times New Roman" w:cs="Times New Roman"/>
          <w:sz w:val="24"/>
          <w:szCs w:val="24"/>
        </w:rPr>
        <w:t xml:space="preserve">         </w:t>
      </w:r>
    </w:p>
    <w:p w:rsidR="00FA6686" w:rsidRPr="002401BB" w:rsidRDefault="00FA6686" w:rsidP="00FA6686">
      <w:pPr>
        <w:shd w:val="clear" w:color="auto" w:fill="FFFFFF"/>
        <w:jc w:val="center"/>
        <w:rPr>
          <w:rFonts w:ascii="Times New Roman" w:hAnsi="Times New Roman" w:cs="Times New Roman"/>
          <w:sz w:val="24"/>
          <w:szCs w:val="24"/>
        </w:rPr>
      </w:pPr>
    </w:p>
    <w:p w:rsidR="00FA6686" w:rsidRPr="002401BB" w:rsidRDefault="00FA6686" w:rsidP="00FA6686">
      <w:pPr>
        <w:shd w:val="clear" w:color="auto" w:fill="FFFFFF"/>
        <w:jc w:val="center"/>
        <w:rPr>
          <w:rFonts w:ascii="Times New Roman" w:hAnsi="Times New Roman" w:cs="Times New Roman"/>
          <w:sz w:val="24"/>
          <w:szCs w:val="24"/>
        </w:rPr>
      </w:pPr>
    </w:p>
    <w:p w:rsidR="00FA6686" w:rsidRPr="002401BB" w:rsidRDefault="00FA6686" w:rsidP="00FA6686">
      <w:pPr>
        <w:shd w:val="clear" w:color="auto" w:fill="FFFFFF"/>
        <w:jc w:val="center"/>
        <w:rPr>
          <w:rFonts w:ascii="Times New Roman" w:hAnsi="Times New Roman" w:cs="Times New Roman"/>
          <w:sz w:val="24"/>
          <w:szCs w:val="24"/>
        </w:rPr>
      </w:pPr>
      <w:r w:rsidRPr="002401BB">
        <w:rPr>
          <w:rFonts w:ascii="Times New Roman" w:hAnsi="Times New Roman" w:cs="Times New Roman"/>
          <w:sz w:val="24"/>
          <w:szCs w:val="24"/>
        </w:rPr>
        <w:t>Дата: ...................</w:t>
      </w:r>
      <w:r w:rsidRPr="002401BB">
        <w:rPr>
          <w:rFonts w:ascii="Times New Roman" w:hAnsi="Times New Roman" w:cs="Times New Roman"/>
          <w:sz w:val="24"/>
          <w:szCs w:val="24"/>
        </w:rPr>
        <w:tab/>
        <w:t xml:space="preserve">              Декларатор: ............................</w:t>
      </w:r>
    </w:p>
    <w:p w:rsidR="00FA6686" w:rsidRPr="002401BB" w:rsidRDefault="00FA6686" w:rsidP="00FA6686">
      <w:pPr>
        <w:shd w:val="clear" w:color="auto" w:fill="FFFFFF"/>
        <w:jc w:val="center"/>
        <w:rPr>
          <w:rFonts w:ascii="Times New Roman" w:hAnsi="Times New Roman" w:cs="Times New Roman"/>
          <w:sz w:val="24"/>
          <w:szCs w:val="24"/>
        </w:rPr>
      </w:pPr>
      <w:r w:rsidRPr="002401BB">
        <w:rPr>
          <w:rFonts w:ascii="Times New Roman" w:hAnsi="Times New Roman" w:cs="Times New Roman"/>
          <w:sz w:val="24"/>
          <w:szCs w:val="24"/>
        </w:rPr>
        <w:t xml:space="preserve">                                                                </w:t>
      </w:r>
      <w:r w:rsidRPr="002401BB">
        <w:rPr>
          <w:rFonts w:ascii="Times New Roman" w:hAnsi="Times New Roman" w:cs="Times New Roman"/>
          <w:sz w:val="24"/>
          <w:szCs w:val="24"/>
        </w:rPr>
        <w:tab/>
      </w:r>
      <w:r w:rsidRPr="002401BB">
        <w:rPr>
          <w:rFonts w:ascii="Times New Roman" w:hAnsi="Times New Roman" w:cs="Times New Roman"/>
          <w:sz w:val="24"/>
          <w:szCs w:val="24"/>
        </w:rPr>
        <w:tab/>
        <w:t xml:space="preserve">   (име и фамилия) </w:t>
      </w:r>
    </w:p>
    <w:p w:rsidR="00C74043" w:rsidRPr="00F910D6" w:rsidRDefault="00C74043" w:rsidP="00577558">
      <w:pPr>
        <w:jc w:val="center"/>
        <w:rPr>
          <w:rFonts w:ascii="Bookman Old Style" w:hAnsi="Bookman Old Style"/>
          <w:b/>
          <w:color w:val="FF0000"/>
          <w:sz w:val="24"/>
          <w:szCs w:val="24"/>
        </w:rPr>
      </w:pPr>
    </w:p>
    <w:p w:rsidR="008E0DF5" w:rsidRPr="00F910D6" w:rsidRDefault="008E0DF5" w:rsidP="00577558">
      <w:pPr>
        <w:jc w:val="center"/>
        <w:rPr>
          <w:rFonts w:ascii="Bookman Old Style" w:hAnsi="Bookman Old Style"/>
          <w:b/>
          <w:color w:val="FF0000"/>
          <w:sz w:val="24"/>
          <w:szCs w:val="24"/>
        </w:rPr>
      </w:pPr>
    </w:p>
    <w:p w:rsidR="008E0DF5" w:rsidRDefault="008E0DF5" w:rsidP="00577558">
      <w:pPr>
        <w:jc w:val="center"/>
        <w:rPr>
          <w:rFonts w:ascii="Bookman Old Style" w:hAnsi="Bookman Old Style"/>
          <w:b/>
          <w:color w:val="FF0000"/>
          <w:sz w:val="24"/>
          <w:szCs w:val="24"/>
        </w:rPr>
      </w:pPr>
    </w:p>
    <w:p w:rsidR="000B2B54" w:rsidRDefault="000B2B54" w:rsidP="00577558">
      <w:pPr>
        <w:jc w:val="center"/>
        <w:rPr>
          <w:rFonts w:ascii="Bookman Old Style" w:hAnsi="Bookman Old Style"/>
          <w:b/>
          <w:color w:val="FF0000"/>
          <w:sz w:val="24"/>
          <w:szCs w:val="24"/>
        </w:rPr>
      </w:pPr>
    </w:p>
    <w:p w:rsidR="000B2B54" w:rsidRDefault="000B2B54" w:rsidP="00577558">
      <w:pPr>
        <w:jc w:val="center"/>
        <w:rPr>
          <w:rFonts w:ascii="Bookman Old Style" w:hAnsi="Bookman Old Style"/>
          <w:b/>
          <w:color w:val="FF0000"/>
          <w:sz w:val="24"/>
          <w:szCs w:val="24"/>
        </w:rPr>
      </w:pPr>
    </w:p>
    <w:p w:rsidR="000B2B54" w:rsidRDefault="000B2B54" w:rsidP="00577558">
      <w:pPr>
        <w:jc w:val="center"/>
        <w:rPr>
          <w:rFonts w:ascii="Bookman Old Style" w:hAnsi="Bookman Old Style"/>
          <w:b/>
          <w:color w:val="FF0000"/>
          <w:sz w:val="24"/>
          <w:szCs w:val="24"/>
        </w:rPr>
      </w:pPr>
    </w:p>
    <w:p w:rsidR="000B2B54" w:rsidRPr="002401BB" w:rsidRDefault="000B2B54" w:rsidP="000B2B54">
      <w:pPr>
        <w:shd w:val="clear" w:color="auto" w:fill="FFFFFF"/>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8</w:t>
      </w:r>
    </w:p>
    <w:p w:rsidR="000B2B54" w:rsidRPr="002401BB" w:rsidRDefault="000B2B54" w:rsidP="000B2B54">
      <w:pPr>
        <w:shd w:val="clear" w:color="auto" w:fill="FFFFFF"/>
        <w:jc w:val="center"/>
        <w:rPr>
          <w:rFonts w:ascii="Times New Roman" w:hAnsi="Times New Roman" w:cs="Times New Roman"/>
          <w:b/>
          <w:sz w:val="24"/>
          <w:szCs w:val="24"/>
        </w:rPr>
      </w:pPr>
      <w:r w:rsidRPr="002401BB">
        <w:rPr>
          <w:rFonts w:ascii="Times New Roman" w:hAnsi="Times New Roman" w:cs="Times New Roman"/>
          <w:b/>
          <w:sz w:val="24"/>
          <w:szCs w:val="24"/>
        </w:rPr>
        <w:t>Д Е К Л А Р А Ц И Я</w:t>
      </w:r>
    </w:p>
    <w:p w:rsidR="000B2B54" w:rsidRPr="002401BB" w:rsidRDefault="000B2B54" w:rsidP="000B2B54">
      <w:pPr>
        <w:shd w:val="clear" w:color="auto" w:fill="FFFFFF"/>
        <w:jc w:val="center"/>
        <w:rPr>
          <w:rFonts w:ascii="Times New Roman" w:hAnsi="Times New Roman" w:cs="Times New Roman"/>
          <w:sz w:val="24"/>
          <w:szCs w:val="24"/>
        </w:rPr>
      </w:pPr>
      <w:r w:rsidRPr="002401BB">
        <w:rPr>
          <w:rFonts w:ascii="Times New Roman" w:hAnsi="Times New Roman" w:cs="Times New Roman"/>
          <w:sz w:val="24"/>
          <w:szCs w:val="24"/>
        </w:rPr>
        <w:t xml:space="preserve">за </w:t>
      </w:r>
      <w:r>
        <w:rPr>
          <w:rFonts w:ascii="Times New Roman" w:hAnsi="Times New Roman" w:cs="Times New Roman"/>
          <w:sz w:val="24"/>
          <w:szCs w:val="24"/>
        </w:rPr>
        <w:t>съгласие за обработване на лични данни във връзка с чл. 5 от Закона за защита на личните данни</w:t>
      </w:r>
    </w:p>
    <w:p w:rsidR="000B2B54" w:rsidRPr="002401BB" w:rsidRDefault="000B2B54" w:rsidP="000B2B54">
      <w:pPr>
        <w:shd w:val="clear" w:color="auto" w:fill="FFFFFF"/>
        <w:rPr>
          <w:rFonts w:ascii="Times New Roman" w:hAnsi="Times New Roman" w:cs="Times New Roman"/>
          <w:sz w:val="24"/>
          <w:szCs w:val="24"/>
          <w:lang w:val="en-US"/>
        </w:rPr>
      </w:pPr>
    </w:p>
    <w:p w:rsidR="000B2B54" w:rsidRPr="002401BB" w:rsidRDefault="000B2B54" w:rsidP="000B2B54">
      <w:pPr>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lastRenderedPageBreak/>
        <w:t>Аз, долуподписаният .........................................................................</w:t>
      </w:r>
    </w:p>
    <w:p w:rsidR="000B2B54" w:rsidRPr="002401BB" w:rsidRDefault="000B2B54" w:rsidP="000B2B54">
      <w:pPr>
        <w:spacing w:after="0" w:line="240" w:lineRule="auto"/>
        <w:ind w:left="-284" w:right="-283"/>
        <w:jc w:val="center"/>
        <w:rPr>
          <w:rFonts w:ascii="Times New Roman" w:eastAsia="Times New Roman" w:hAnsi="Times New Roman" w:cs="Times New Roman"/>
          <w:i/>
          <w:sz w:val="24"/>
          <w:szCs w:val="24"/>
        </w:rPr>
      </w:pPr>
      <w:r w:rsidRPr="002401BB">
        <w:rPr>
          <w:rFonts w:ascii="Times New Roman" w:eastAsia="Times New Roman" w:hAnsi="Times New Roman" w:cs="Times New Roman"/>
          <w:i/>
          <w:sz w:val="24"/>
          <w:szCs w:val="24"/>
        </w:rPr>
        <w:t>(три имена)</w:t>
      </w:r>
    </w:p>
    <w:p w:rsidR="000B2B54" w:rsidRPr="002401BB" w:rsidRDefault="000B2B54" w:rsidP="000B2B54">
      <w:pPr>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t>От името на .......................................................................................</w:t>
      </w:r>
    </w:p>
    <w:p w:rsidR="000B2B54" w:rsidRPr="002401BB" w:rsidRDefault="000B2B54" w:rsidP="000B2B54">
      <w:pPr>
        <w:spacing w:after="0" w:line="240" w:lineRule="auto"/>
        <w:ind w:left="-284" w:right="-283"/>
        <w:jc w:val="center"/>
        <w:rPr>
          <w:rFonts w:ascii="Times New Roman" w:eastAsia="Times New Roman" w:hAnsi="Times New Roman" w:cs="Times New Roman"/>
          <w:sz w:val="24"/>
          <w:szCs w:val="24"/>
        </w:rPr>
      </w:pPr>
      <w:r w:rsidRPr="002401BB">
        <w:rPr>
          <w:rFonts w:ascii="Times New Roman" w:eastAsia="Times New Roman" w:hAnsi="Times New Roman" w:cs="Times New Roman"/>
          <w:i/>
          <w:sz w:val="24"/>
          <w:szCs w:val="24"/>
        </w:rPr>
        <w:t xml:space="preserve"> (наименование на участника</w:t>
      </w:r>
      <w:r w:rsidRPr="002401BB">
        <w:rPr>
          <w:rFonts w:ascii="Times New Roman" w:eastAsia="Times New Roman" w:hAnsi="Times New Roman" w:cs="Times New Roman"/>
          <w:sz w:val="24"/>
          <w:szCs w:val="24"/>
        </w:rPr>
        <w:t>)</w:t>
      </w:r>
    </w:p>
    <w:p w:rsidR="000B2B54" w:rsidRPr="002401BB" w:rsidRDefault="000B2B54" w:rsidP="000B2B54">
      <w:pPr>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t>в качеството ми на .....................................................................................</w:t>
      </w:r>
    </w:p>
    <w:p w:rsidR="000B2B54" w:rsidRPr="002401BB" w:rsidRDefault="000B2B54" w:rsidP="000B2B54">
      <w:pPr>
        <w:spacing w:after="0" w:line="240" w:lineRule="auto"/>
        <w:ind w:left="-284" w:right="-283"/>
        <w:jc w:val="center"/>
        <w:rPr>
          <w:rFonts w:ascii="Times New Roman" w:eastAsia="Times New Roman" w:hAnsi="Times New Roman" w:cs="Times New Roman"/>
          <w:i/>
          <w:sz w:val="24"/>
          <w:szCs w:val="24"/>
        </w:rPr>
      </w:pPr>
      <w:r w:rsidRPr="002401BB">
        <w:rPr>
          <w:rFonts w:ascii="Times New Roman" w:eastAsia="Times New Roman" w:hAnsi="Times New Roman" w:cs="Times New Roman"/>
          <w:i/>
          <w:sz w:val="24"/>
          <w:szCs w:val="24"/>
        </w:rPr>
        <w:t>(длъжност)</w:t>
      </w:r>
    </w:p>
    <w:p w:rsidR="000B2B54" w:rsidRPr="002401BB" w:rsidRDefault="000B2B54" w:rsidP="000B2B54">
      <w:pPr>
        <w:shd w:val="clear" w:color="auto" w:fill="FFFFFF"/>
        <w:spacing w:after="0" w:line="240" w:lineRule="auto"/>
        <w:ind w:left="-284" w:right="-283"/>
        <w:jc w:val="both"/>
        <w:rPr>
          <w:rFonts w:ascii="Times New Roman" w:eastAsia="Times New Roman" w:hAnsi="Times New Roman" w:cs="Times New Roman"/>
          <w:sz w:val="24"/>
          <w:szCs w:val="24"/>
        </w:rPr>
      </w:pPr>
      <w:r w:rsidRPr="002401BB">
        <w:rPr>
          <w:rFonts w:ascii="Times New Roman" w:eastAsia="Times New Roman" w:hAnsi="Times New Roman" w:cs="Times New Roman"/>
          <w:sz w:val="24"/>
          <w:szCs w:val="24"/>
        </w:rPr>
        <w:t>с ЕИК/БУЛСТАТ/ЕГН/друга индивидуализация на участника (когато е приложимо): ............................................................................................,</w:t>
      </w:r>
    </w:p>
    <w:p w:rsidR="000B2B54" w:rsidRPr="002401BB" w:rsidRDefault="000B2B54" w:rsidP="000B2B54">
      <w:pPr>
        <w:shd w:val="clear" w:color="auto" w:fill="FFFFFF"/>
        <w:spacing w:after="0" w:line="240" w:lineRule="auto"/>
        <w:ind w:left="-284" w:right="-283"/>
        <w:jc w:val="both"/>
        <w:rPr>
          <w:rFonts w:ascii="Times New Roman" w:eastAsia="Times New Roman" w:hAnsi="Times New Roman" w:cs="Times New Roman"/>
          <w:sz w:val="24"/>
          <w:szCs w:val="24"/>
        </w:rPr>
      </w:pPr>
    </w:p>
    <w:p w:rsidR="000B2B54" w:rsidRPr="002401BB" w:rsidRDefault="000B2B54" w:rsidP="000B2B54">
      <w:pPr>
        <w:shd w:val="clear" w:color="auto" w:fill="FFFFFF"/>
        <w:spacing w:after="0" w:line="240" w:lineRule="auto"/>
        <w:ind w:left="-284" w:right="-283"/>
        <w:jc w:val="both"/>
        <w:rPr>
          <w:rFonts w:ascii="Times New Roman" w:eastAsia="Times New Roman" w:hAnsi="Times New Roman" w:cs="Times New Roman"/>
          <w:sz w:val="24"/>
          <w:szCs w:val="24"/>
        </w:rPr>
      </w:pPr>
      <w:r w:rsidRPr="002401BB">
        <w:rPr>
          <w:rFonts w:ascii="Times New Roman" w:hAnsi="Times New Roman" w:cs="Times New Roman"/>
          <w:sz w:val="24"/>
          <w:szCs w:val="24"/>
        </w:rPr>
        <w:t xml:space="preserve">представляващ участника в процедура за възлагане на обществена поръчка с предмет </w:t>
      </w:r>
      <w:r>
        <w:rPr>
          <w:rFonts w:ascii="Times New Roman" w:hAnsi="Times New Roman" w:cs="Times New Roman"/>
          <w:sz w:val="24"/>
          <w:szCs w:val="24"/>
        </w:rPr>
        <w:t>„</w:t>
      </w:r>
      <w:r w:rsidRPr="000B2B54">
        <w:rPr>
          <w:rFonts w:ascii="Times New Roman" w:hAnsi="Times New Roman" w:cs="Times New Roman"/>
          <w:sz w:val="24"/>
          <w:szCs w:val="24"/>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r>
        <w:rPr>
          <w:rFonts w:ascii="Times New Roman" w:hAnsi="Times New Roman" w:cs="Times New Roman"/>
          <w:sz w:val="24"/>
          <w:szCs w:val="24"/>
        </w:rPr>
        <w:t>“</w:t>
      </w:r>
    </w:p>
    <w:p w:rsidR="000B2B54" w:rsidRPr="002401BB" w:rsidRDefault="000B2B54" w:rsidP="000B2B54">
      <w:pPr>
        <w:shd w:val="clear" w:color="auto" w:fill="FFFFFF"/>
        <w:jc w:val="both"/>
        <w:rPr>
          <w:rFonts w:ascii="Times New Roman" w:hAnsi="Times New Roman" w:cs="Times New Roman"/>
          <w:sz w:val="24"/>
          <w:szCs w:val="24"/>
        </w:rPr>
      </w:pPr>
    </w:p>
    <w:p w:rsidR="000B2B54" w:rsidRPr="002401BB" w:rsidRDefault="000B2B54" w:rsidP="000B2B54">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Д Е К Л А Р И Р А М</w:t>
      </w:r>
      <w:r w:rsidR="00C048A7">
        <w:rPr>
          <w:rFonts w:ascii="Times New Roman" w:hAnsi="Times New Roman" w:cs="Times New Roman"/>
          <w:b/>
          <w:sz w:val="24"/>
          <w:szCs w:val="24"/>
        </w:rPr>
        <w:t>, че:</w:t>
      </w:r>
    </w:p>
    <w:p w:rsidR="000B2B54" w:rsidRPr="002401BB" w:rsidRDefault="000B2B54" w:rsidP="000B2B54">
      <w:pPr>
        <w:shd w:val="clear" w:color="auto" w:fill="FFFFFF"/>
        <w:jc w:val="center"/>
        <w:rPr>
          <w:rFonts w:ascii="Times New Roman" w:hAnsi="Times New Roman" w:cs="Times New Roman"/>
          <w:sz w:val="24"/>
          <w:szCs w:val="24"/>
        </w:rPr>
      </w:pPr>
    </w:p>
    <w:p w:rsidR="000B2B54" w:rsidRPr="002401BB" w:rsidRDefault="00C048A7" w:rsidP="000B2B54">
      <w:pPr>
        <w:shd w:val="clear" w:color="auto" w:fill="FFFFFF"/>
        <w:jc w:val="both"/>
        <w:rPr>
          <w:rFonts w:ascii="Times New Roman" w:hAnsi="Times New Roman" w:cs="Times New Roman"/>
          <w:sz w:val="24"/>
          <w:szCs w:val="24"/>
        </w:rPr>
      </w:pPr>
      <w:r>
        <w:rPr>
          <w:rFonts w:ascii="Times New Roman" w:hAnsi="Times New Roman" w:cs="Times New Roman"/>
          <w:sz w:val="24"/>
          <w:szCs w:val="24"/>
        </w:rPr>
        <w:t>Д</w:t>
      </w:r>
      <w:r w:rsidR="000B2B54">
        <w:rPr>
          <w:rFonts w:ascii="Times New Roman" w:hAnsi="Times New Roman" w:cs="Times New Roman"/>
          <w:sz w:val="24"/>
          <w:szCs w:val="24"/>
        </w:rPr>
        <w:t xml:space="preserve">авам </w:t>
      </w:r>
      <w:r>
        <w:rPr>
          <w:rFonts w:ascii="Times New Roman" w:hAnsi="Times New Roman" w:cs="Times New Roman"/>
          <w:sz w:val="24"/>
          <w:szCs w:val="24"/>
        </w:rPr>
        <w:t xml:space="preserve">изричното си </w:t>
      </w:r>
      <w:r w:rsidR="000B2B54">
        <w:rPr>
          <w:rFonts w:ascii="Times New Roman" w:hAnsi="Times New Roman" w:cs="Times New Roman"/>
          <w:sz w:val="24"/>
          <w:szCs w:val="24"/>
        </w:rPr>
        <w:t>съгласие</w:t>
      </w:r>
      <w:r w:rsidR="00755840">
        <w:rPr>
          <w:rFonts w:ascii="Times New Roman" w:hAnsi="Times New Roman" w:cs="Times New Roman"/>
          <w:sz w:val="24"/>
          <w:szCs w:val="24"/>
          <w:lang w:val="en-US"/>
        </w:rPr>
        <w:t xml:space="preserve"> </w:t>
      </w:r>
      <w:bookmarkStart w:id="0" w:name="_GoBack"/>
      <w:bookmarkEnd w:id="0"/>
      <w:r w:rsidR="000B2B54">
        <w:rPr>
          <w:rFonts w:ascii="Times New Roman" w:hAnsi="Times New Roman" w:cs="Times New Roman"/>
          <w:sz w:val="24"/>
          <w:szCs w:val="24"/>
        </w:rPr>
        <w:t>на „УСБАЛ</w:t>
      </w:r>
      <w:r>
        <w:rPr>
          <w:rFonts w:ascii="Times New Roman" w:hAnsi="Times New Roman" w:cs="Times New Roman"/>
          <w:sz w:val="24"/>
          <w:szCs w:val="24"/>
        </w:rPr>
        <w:t>О</w:t>
      </w:r>
      <w:r w:rsidR="000B2B54">
        <w:rPr>
          <w:rFonts w:ascii="Times New Roman" w:hAnsi="Times New Roman" w:cs="Times New Roman"/>
          <w:sz w:val="24"/>
          <w:szCs w:val="24"/>
        </w:rPr>
        <w:t>“ ЕАД</w:t>
      </w:r>
      <w:r>
        <w:rPr>
          <w:rFonts w:ascii="Times New Roman" w:hAnsi="Times New Roman" w:cs="Times New Roman"/>
          <w:sz w:val="24"/>
          <w:szCs w:val="24"/>
        </w:rPr>
        <w:t>, в качеството на Администратор,</w:t>
      </w:r>
      <w:r w:rsidR="000B2B54">
        <w:rPr>
          <w:rFonts w:ascii="Times New Roman" w:hAnsi="Times New Roman" w:cs="Times New Roman"/>
          <w:sz w:val="24"/>
          <w:szCs w:val="24"/>
        </w:rPr>
        <w:t xml:space="preserve"> да обработва предоставените от мен лични данни</w:t>
      </w:r>
      <w:r>
        <w:rPr>
          <w:rFonts w:ascii="Times New Roman" w:hAnsi="Times New Roman" w:cs="Times New Roman"/>
          <w:sz w:val="24"/>
          <w:szCs w:val="24"/>
        </w:rPr>
        <w:t>,</w:t>
      </w:r>
      <w:r w:rsidR="000B2B54">
        <w:rPr>
          <w:rFonts w:ascii="Times New Roman" w:hAnsi="Times New Roman" w:cs="Times New Roman"/>
          <w:sz w:val="24"/>
          <w:szCs w:val="24"/>
        </w:rPr>
        <w:t xml:space="preserve"> във връзка с провеждането на открита процедура по Закона за обществените поръчки за възлагане на обществена поръчка с предмет:  „</w:t>
      </w:r>
      <w:r w:rsidR="000B2B54" w:rsidRPr="000B2B54">
        <w:rPr>
          <w:rFonts w:ascii="Times New Roman" w:hAnsi="Times New Roman" w:cs="Times New Roman"/>
          <w:i/>
          <w:sz w:val="24"/>
          <w:szCs w:val="24"/>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r w:rsidR="000B2B54">
        <w:rPr>
          <w:rFonts w:ascii="Times New Roman" w:hAnsi="Times New Roman" w:cs="Times New Roman"/>
          <w:sz w:val="24"/>
          <w:szCs w:val="24"/>
        </w:rPr>
        <w:t>“</w:t>
      </w:r>
    </w:p>
    <w:p w:rsidR="000B2B54" w:rsidRPr="002401BB" w:rsidRDefault="000B2B54" w:rsidP="000B2B54">
      <w:pPr>
        <w:shd w:val="clear" w:color="auto" w:fill="FFFFFF"/>
        <w:jc w:val="center"/>
        <w:rPr>
          <w:rFonts w:ascii="Times New Roman" w:hAnsi="Times New Roman" w:cs="Times New Roman"/>
          <w:sz w:val="24"/>
          <w:szCs w:val="24"/>
        </w:rPr>
      </w:pPr>
    </w:p>
    <w:p w:rsidR="000B2B54" w:rsidRPr="002401BB" w:rsidRDefault="000B2B54" w:rsidP="00C63392">
      <w:pPr>
        <w:shd w:val="clear" w:color="auto" w:fill="FFFFFF"/>
        <w:jc w:val="center"/>
        <w:rPr>
          <w:rFonts w:ascii="Times New Roman" w:hAnsi="Times New Roman" w:cs="Times New Roman"/>
          <w:sz w:val="24"/>
          <w:szCs w:val="24"/>
        </w:rPr>
      </w:pPr>
      <w:r w:rsidRPr="002401BB">
        <w:rPr>
          <w:rFonts w:ascii="Times New Roman" w:hAnsi="Times New Roman" w:cs="Times New Roman"/>
          <w:sz w:val="24"/>
          <w:szCs w:val="24"/>
        </w:rPr>
        <w:t>Дата: ...................</w:t>
      </w:r>
      <w:r w:rsidRPr="002401BB">
        <w:rPr>
          <w:rFonts w:ascii="Times New Roman" w:hAnsi="Times New Roman" w:cs="Times New Roman"/>
          <w:sz w:val="24"/>
          <w:szCs w:val="24"/>
        </w:rPr>
        <w:tab/>
        <w:t xml:space="preserve">              </w:t>
      </w:r>
      <w:r w:rsidR="00C63392">
        <w:rPr>
          <w:rFonts w:ascii="Times New Roman" w:hAnsi="Times New Roman" w:cs="Times New Roman"/>
          <w:sz w:val="24"/>
          <w:szCs w:val="24"/>
        </w:rPr>
        <w:tab/>
      </w:r>
      <w:r w:rsidR="00C63392">
        <w:rPr>
          <w:rFonts w:ascii="Times New Roman" w:hAnsi="Times New Roman" w:cs="Times New Roman"/>
          <w:sz w:val="24"/>
          <w:szCs w:val="24"/>
        </w:rPr>
        <w:tab/>
      </w:r>
      <w:r w:rsidR="00C63392">
        <w:rPr>
          <w:rFonts w:ascii="Times New Roman" w:hAnsi="Times New Roman" w:cs="Times New Roman"/>
          <w:sz w:val="24"/>
          <w:szCs w:val="24"/>
        </w:rPr>
        <w:tab/>
      </w:r>
      <w:r w:rsidR="00C63392">
        <w:rPr>
          <w:rFonts w:ascii="Times New Roman" w:hAnsi="Times New Roman" w:cs="Times New Roman"/>
          <w:sz w:val="24"/>
          <w:szCs w:val="24"/>
        </w:rPr>
        <w:tab/>
      </w:r>
      <w:r w:rsidRPr="002401BB">
        <w:rPr>
          <w:rFonts w:ascii="Times New Roman" w:hAnsi="Times New Roman" w:cs="Times New Roman"/>
          <w:sz w:val="24"/>
          <w:szCs w:val="24"/>
        </w:rPr>
        <w:t>Декларатор: ............................</w:t>
      </w:r>
    </w:p>
    <w:p w:rsidR="000B2B54" w:rsidRPr="002401BB" w:rsidRDefault="000B2B54" w:rsidP="000B2B54">
      <w:pPr>
        <w:shd w:val="clear" w:color="auto" w:fill="FFFFFF"/>
        <w:jc w:val="center"/>
        <w:rPr>
          <w:rFonts w:ascii="Times New Roman" w:hAnsi="Times New Roman" w:cs="Times New Roman"/>
          <w:sz w:val="24"/>
          <w:szCs w:val="24"/>
        </w:rPr>
      </w:pPr>
      <w:r w:rsidRPr="002401BB">
        <w:rPr>
          <w:rFonts w:ascii="Times New Roman" w:hAnsi="Times New Roman" w:cs="Times New Roman"/>
          <w:sz w:val="24"/>
          <w:szCs w:val="24"/>
        </w:rPr>
        <w:t xml:space="preserve">                                                                </w:t>
      </w:r>
      <w:r w:rsidRPr="002401BB">
        <w:rPr>
          <w:rFonts w:ascii="Times New Roman" w:hAnsi="Times New Roman" w:cs="Times New Roman"/>
          <w:sz w:val="24"/>
          <w:szCs w:val="24"/>
        </w:rPr>
        <w:tab/>
      </w:r>
      <w:r w:rsidRPr="002401BB">
        <w:rPr>
          <w:rFonts w:ascii="Times New Roman" w:hAnsi="Times New Roman" w:cs="Times New Roman"/>
          <w:sz w:val="24"/>
          <w:szCs w:val="24"/>
        </w:rPr>
        <w:tab/>
        <w:t xml:space="preserve">   (име и фамилия) </w:t>
      </w:r>
    </w:p>
    <w:p w:rsidR="000B2B54" w:rsidRPr="00F910D6" w:rsidRDefault="000B2B54" w:rsidP="00577558">
      <w:pPr>
        <w:jc w:val="center"/>
        <w:rPr>
          <w:rFonts w:ascii="Bookman Old Style" w:hAnsi="Bookman Old Style"/>
          <w:b/>
          <w:color w:val="FF0000"/>
          <w:sz w:val="24"/>
          <w:szCs w:val="24"/>
        </w:rPr>
      </w:pPr>
    </w:p>
    <w:p w:rsidR="004E32BF" w:rsidRPr="00F910D6" w:rsidRDefault="004E32BF" w:rsidP="00577558">
      <w:pPr>
        <w:jc w:val="center"/>
        <w:rPr>
          <w:rFonts w:ascii="Bookman Old Style" w:hAnsi="Bookman Old Style"/>
          <w:b/>
          <w:color w:val="FF0000"/>
          <w:sz w:val="24"/>
          <w:szCs w:val="24"/>
        </w:rPr>
      </w:pPr>
    </w:p>
    <w:p w:rsidR="00C74043" w:rsidRDefault="00C74043" w:rsidP="001A3DD4">
      <w:pPr>
        <w:rPr>
          <w:rFonts w:ascii="Bookman Old Style" w:hAnsi="Bookman Old Style"/>
          <w:b/>
          <w:color w:val="FF0000"/>
          <w:sz w:val="24"/>
          <w:szCs w:val="24"/>
        </w:rPr>
      </w:pPr>
    </w:p>
    <w:p w:rsidR="00C63392" w:rsidRDefault="00C63392" w:rsidP="001A3DD4">
      <w:pPr>
        <w:rPr>
          <w:rFonts w:ascii="Bookman Old Style" w:hAnsi="Bookman Old Style"/>
          <w:b/>
          <w:color w:val="FF0000"/>
          <w:sz w:val="24"/>
          <w:szCs w:val="24"/>
        </w:rPr>
      </w:pPr>
    </w:p>
    <w:p w:rsidR="004327D8" w:rsidRDefault="004327D8" w:rsidP="001A3DD4">
      <w:pPr>
        <w:rPr>
          <w:rFonts w:ascii="Bookman Old Style" w:hAnsi="Bookman Old Style"/>
          <w:b/>
          <w:color w:val="FF0000"/>
          <w:sz w:val="24"/>
          <w:szCs w:val="24"/>
        </w:rPr>
      </w:pPr>
    </w:p>
    <w:p w:rsidR="00C63392" w:rsidRPr="00F910D6" w:rsidRDefault="00C63392" w:rsidP="001A3DD4">
      <w:pPr>
        <w:rPr>
          <w:rFonts w:ascii="Bookman Old Style" w:hAnsi="Bookman Old Style"/>
          <w:b/>
          <w:color w:val="FF0000"/>
          <w:sz w:val="24"/>
          <w:szCs w:val="24"/>
        </w:rPr>
      </w:pPr>
    </w:p>
    <w:p w:rsidR="00050944" w:rsidRPr="004272C8" w:rsidRDefault="0049128D" w:rsidP="00050944">
      <w:pPr>
        <w:shd w:val="clear" w:color="auto" w:fill="FFFFFF"/>
        <w:spacing w:line="240" w:lineRule="auto"/>
        <w:ind w:left="-284" w:right="-283"/>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9</w:t>
      </w:r>
    </w:p>
    <w:p w:rsidR="00050944" w:rsidRPr="004272C8" w:rsidRDefault="00050944" w:rsidP="00050944">
      <w:pPr>
        <w:tabs>
          <w:tab w:val="left" w:pos="3120"/>
        </w:tabs>
        <w:spacing w:after="0" w:line="240" w:lineRule="auto"/>
        <w:ind w:left="-284" w:right="-283"/>
        <w:jc w:val="center"/>
        <w:rPr>
          <w:rFonts w:ascii="Times New Roman" w:eastAsia="Times New Roman" w:hAnsi="Times New Roman" w:cs="Times New Roman"/>
          <w:b/>
          <w:spacing w:val="20"/>
          <w:sz w:val="24"/>
          <w:szCs w:val="24"/>
        </w:rPr>
      </w:pPr>
      <w:r w:rsidRPr="004272C8">
        <w:rPr>
          <w:rFonts w:ascii="Times New Roman" w:eastAsia="Times New Roman" w:hAnsi="Times New Roman" w:cs="Times New Roman"/>
          <w:b/>
          <w:spacing w:val="20"/>
          <w:sz w:val="24"/>
          <w:szCs w:val="24"/>
        </w:rPr>
        <w:t xml:space="preserve">ЦЕНОВО ПРЕДЛОЖЕНИЕ </w:t>
      </w:r>
    </w:p>
    <w:p w:rsidR="00664E50" w:rsidRPr="004272C8" w:rsidRDefault="00664E50" w:rsidP="00C32A73">
      <w:pPr>
        <w:tabs>
          <w:tab w:val="left" w:pos="3120"/>
        </w:tabs>
        <w:spacing w:after="0" w:line="240" w:lineRule="auto"/>
        <w:ind w:left="-284" w:right="-283"/>
        <w:jc w:val="center"/>
        <w:rPr>
          <w:rFonts w:ascii="Times New Roman" w:eastAsia="Times New Roman" w:hAnsi="Times New Roman" w:cs="Times New Roman"/>
          <w:b/>
          <w:spacing w:val="20"/>
          <w:sz w:val="24"/>
          <w:szCs w:val="24"/>
        </w:rPr>
      </w:pPr>
      <w:r w:rsidRPr="004272C8">
        <w:rPr>
          <w:rFonts w:ascii="Times New Roman" w:eastAsia="Times New Roman" w:hAnsi="Times New Roman" w:cs="Times New Roman"/>
          <w:b/>
          <w:spacing w:val="20"/>
          <w:sz w:val="24"/>
          <w:szCs w:val="24"/>
          <w:lang w:val="en-US"/>
        </w:rPr>
        <w:t>чл. 39, ал. 3 т. 2 от ППЗОП</w:t>
      </w:r>
    </w:p>
    <w:p w:rsidR="00050944" w:rsidRPr="004272C8" w:rsidRDefault="00050944" w:rsidP="00050944">
      <w:pPr>
        <w:spacing w:after="0" w:line="240" w:lineRule="auto"/>
        <w:ind w:left="-284" w:right="-283"/>
        <w:jc w:val="center"/>
        <w:rPr>
          <w:rFonts w:ascii="Times New Roman" w:eastAsia="Times New Roman" w:hAnsi="Times New Roman" w:cs="Times New Roman"/>
          <w:sz w:val="24"/>
          <w:szCs w:val="24"/>
        </w:rPr>
      </w:pPr>
      <w:r w:rsidRPr="004272C8">
        <w:rPr>
          <w:rFonts w:ascii="Times New Roman" w:eastAsia="Times New Roman" w:hAnsi="Times New Roman" w:cs="Times New Roman"/>
          <w:sz w:val="24"/>
          <w:szCs w:val="24"/>
        </w:rPr>
        <w:t>за участие в процедура за възлагане на обществена поръчка с предмет:</w:t>
      </w:r>
    </w:p>
    <w:p w:rsidR="00050944" w:rsidRPr="004272C8" w:rsidRDefault="00050944" w:rsidP="00050944">
      <w:pPr>
        <w:shd w:val="clear" w:color="auto" w:fill="FFFFFF"/>
        <w:spacing w:after="120" w:line="240" w:lineRule="auto"/>
        <w:ind w:left="-284" w:right="-283"/>
        <w:jc w:val="center"/>
        <w:rPr>
          <w:rFonts w:ascii="Times New Roman" w:eastAsia="Times New Roman" w:hAnsi="Times New Roman" w:cs="Times New Roman"/>
          <w:b/>
          <w:sz w:val="24"/>
          <w:szCs w:val="24"/>
          <w:shd w:val="clear" w:color="auto" w:fill="FFFFFF"/>
        </w:rPr>
      </w:pPr>
      <w:r w:rsidRPr="004272C8">
        <w:rPr>
          <w:rFonts w:ascii="Times New Roman" w:eastAsia="Times New Roman" w:hAnsi="Times New Roman" w:cs="Times New Roman"/>
          <w:b/>
          <w:bCs/>
          <w:sz w:val="24"/>
          <w:szCs w:val="24"/>
          <w:shd w:val="clear" w:color="auto" w:fill="FFFFFF"/>
        </w:rPr>
        <w:t xml:space="preserve"> „</w:t>
      </w:r>
      <w:r w:rsidRPr="004272C8">
        <w:rPr>
          <w:rFonts w:ascii="Times New Roman" w:eastAsia="Times New Roman" w:hAnsi="Times New Roman" w:cs="Times New Roman"/>
          <w:b/>
          <w:sz w:val="24"/>
          <w:szCs w:val="24"/>
          <w:shd w:val="clear" w:color="auto" w:fill="FFFFFF"/>
        </w:rPr>
        <w:t>………………………………………………………..“</w:t>
      </w:r>
    </w:p>
    <w:p w:rsidR="004272C8" w:rsidRPr="004272C8" w:rsidRDefault="004272C8" w:rsidP="00050944">
      <w:pPr>
        <w:spacing w:after="0" w:line="240" w:lineRule="auto"/>
        <w:ind w:left="-284" w:right="-283"/>
        <w:jc w:val="both"/>
        <w:rPr>
          <w:rFonts w:ascii="Times New Roman" w:eastAsia="Times New Roman" w:hAnsi="Times New Roman" w:cs="Times New Roman"/>
          <w:sz w:val="24"/>
          <w:szCs w:val="24"/>
        </w:rPr>
      </w:pPr>
    </w:p>
    <w:p w:rsidR="00050944" w:rsidRPr="004272C8" w:rsidRDefault="00050944" w:rsidP="00050944">
      <w:pPr>
        <w:spacing w:after="0" w:line="240" w:lineRule="auto"/>
        <w:ind w:left="-284" w:right="-283"/>
        <w:jc w:val="both"/>
        <w:rPr>
          <w:rFonts w:ascii="Times New Roman" w:eastAsia="Times New Roman" w:hAnsi="Times New Roman" w:cs="Times New Roman"/>
          <w:sz w:val="24"/>
          <w:szCs w:val="24"/>
        </w:rPr>
      </w:pPr>
      <w:r w:rsidRPr="004272C8">
        <w:rPr>
          <w:rFonts w:ascii="Times New Roman" w:eastAsia="Times New Roman" w:hAnsi="Times New Roman" w:cs="Times New Roman"/>
          <w:sz w:val="24"/>
          <w:szCs w:val="24"/>
        </w:rPr>
        <w:t>От ..............................................................................................................</w:t>
      </w:r>
    </w:p>
    <w:p w:rsidR="00050944" w:rsidRPr="004272C8" w:rsidRDefault="00050944" w:rsidP="00050944">
      <w:pPr>
        <w:spacing w:after="0" w:line="240" w:lineRule="auto"/>
        <w:ind w:left="-284" w:right="-283"/>
        <w:jc w:val="center"/>
        <w:rPr>
          <w:rFonts w:ascii="Times New Roman" w:eastAsia="Times New Roman" w:hAnsi="Times New Roman" w:cs="Times New Roman"/>
          <w:sz w:val="24"/>
          <w:szCs w:val="24"/>
        </w:rPr>
      </w:pPr>
      <w:r w:rsidRPr="004272C8">
        <w:rPr>
          <w:rFonts w:ascii="Times New Roman" w:eastAsia="Times New Roman" w:hAnsi="Times New Roman" w:cs="Times New Roman"/>
          <w:i/>
          <w:sz w:val="24"/>
          <w:szCs w:val="24"/>
        </w:rPr>
        <w:lastRenderedPageBreak/>
        <w:t xml:space="preserve"> (наименование на участника</w:t>
      </w:r>
      <w:r w:rsidRPr="004272C8">
        <w:rPr>
          <w:rFonts w:ascii="Times New Roman" w:eastAsia="Times New Roman" w:hAnsi="Times New Roman" w:cs="Times New Roman"/>
          <w:sz w:val="24"/>
          <w:szCs w:val="24"/>
        </w:rPr>
        <w:t>)</w:t>
      </w:r>
    </w:p>
    <w:p w:rsidR="00050944" w:rsidRPr="004272C8" w:rsidRDefault="00050944" w:rsidP="00050944">
      <w:pPr>
        <w:spacing w:after="0" w:line="240" w:lineRule="auto"/>
        <w:ind w:left="-284" w:right="-283"/>
        <w:jc w:val="both"/>
        <w:rPr>
          <w:rFonts w:ascii="Times New Roman" w:eastAsia="Times New Roman" w:hAnsi="Times New Roman" w:cs="Times New Roman"/>
          <w:sz w:val="24"/>
          <w:szCs w:val="24"/>
        </w:rPr>
      </w:pPr>
      <w:r w:rsidRPr="004272C8">
        <w:rPr>
          <w:rFonts w:ascii="Times New Roman" w:eastAsia="Times New Roman" w:hAnsi="Times New Roman" w:cs="Times New Roman"/>
          <w:sz w:val="24"/>
          <w:szCs w:val="24"/>
        </w:rPr>
        <w:t>Представляван  от .....................................................................................</w:t>
      </w:r>
    </w:p>
    <w:p w:rsidR="00050944" w:rsidRPr="004272C8" w:rsidRDefault="001A3DD4" w:rsidP="00050944">
      <w:pPr>
        <w:spacing w:after="0" w:line="240" w:lineRule="auto"/>
        <w:ind w:left="-284" w:right="-283"/>
        <w:jc w:val="center"/>
        <w:rPr>
          <w:rFonts w:ascii="Times New Roman" w:eastAsia="Times New Roman" w:hAnsi="Times New Roman" w:cs="Times New Roman"/>
          <w:i/>
          <w:sz w:val="24"/>
          <w:szCs w:val="24"/>
        </w:rPr>
      </w:pPr>
      <w:r w:rsidRPr="004272C8">
        <w:rPr>
          <w:rFonts w:ascii="Times New Roman" w:eastAsia="Times New Roman" w:hAnsi="Times New Roman" w:cs="Times New Roman"/>
          <w:i/>
          <w:sz w:val="24"/>
          <w:szCs w:val="24"/>
        </w:rPr>
        <w:t xml:space="preserve"> (три имена</w:t>
      </w:r>
      <w:r w:rsidR="00050944" w:rsidRPr="004272C8">
        <w:rPr>
          <w:rFonts w:ascii="Times New Roman" w:eastAsia="Times New Roman" w:hAnsi="Times New Roman" w:cs="Times New Roman"/>
          <w:i/>
          <w:sz w:val="24"/>
          <w:szCs w:val="24"/>
        </w:rPr>
        <w:t>)</w:t>
      </w:r>
    </w:p>
    <w:p w:rsidR="00050944" w:rsidRPr="004272C8" w:rsidRDefault="00050944" w:rsidP="00050944">
      <w:pPr>
        <w:spacing w:after="0" w:line="240" w:lineRule="auto"/>
        <w:ind w:left="-284" w:right="-283"/>
        <w:jc w:val="both"/>
        <w:rPr>
          <w:rFonts w:ascii="Times New Roman" w:eastAsia="Times New Roman" w:hAnsi="Times New Roman" w:cs="Times New Roman"/>
          <w:sz w:val="24"/>
          <w:szCs w:val="24"/>
        </w:rPr>
      </w:pPr>
      <w:r w:rsidRPr="004272C8">
        <w:rPr>
          <w:rFonts w:ascii="Times New Roman" w:eastAsia="Times New Roman" w:hAnsi="Times New Roman" w:cs="Times New Roman"/>
          <w:sz w:val="24"/>
          <w:szCs w:val="24"/>
        </w:rPr>
        <w:t>в качеството му на .....................................................................................</w:t>
      </w:r>
    </w:p>
    <w:p w:rsidR="00050944" w:rsidRPr="004272C8" w:rsidRDefault="001A3DD4" w:rsidP="00050944">
      <w:pPr>
        <w:spacing w:after="0" w:line="240" w:lineRule="auto"/>
        <w:ind w:left="-284" w:right="-283"/>
        <w:jc w:val="center"/>
        <w:rPr>
          <w:rFonts w:ascii="Times New Roman" w:eastAsia="Times New Roman" w:hAnsi="Times New Roman" w:cs="Times New Roman"/>
          <w:i/>
          <w:sz w:val="24"/>
          <w:szCs w:val="24"/>
        </w:rPr>
      </w:pPr>
      <w:r w:rsidRPr="004272C8">
        <w:rPr>
          <w:rFonts w:ascii="Times New Roman" w:eastAsia="Times New Roman" w:hAnsi="Times New Roman" w:cs="Times New Roman"/>
          <w:i/>
          <w:sz w:val="24"/>
          <w:szCs w:val="24"/>
        </w:rPr>
        <w:t>(</w:t>
      </w:r>
      <w:r w:rsidR="00050944" w:rsidRPr="004272C8">
        <w:rPr>
          <w:rFonts w:ascii="Times New Roman" w:eastAsia="Times New Roman" w:hAnsi="Times New Roman" w:cs="Times New Roman"/>
          <w:i/>
          <w:sz w:val="24"/>
          <w:szCs w:val="24"/>
        </w:rPr>
        <w:t>длъжност)</w:t>
      </w:r>
    </w:p>
    <w:p w:rsidR="00050944" w:rsidRPr="004272C8" w:rsidRDefault="00050944" w:rsidP="00D865E8">
      <w:pPr>
        <w:shd w:val="clear" w:color="auto" w:fill="FFFFFF"/>
        <w:spacing w:after="0" w:line="240" w:lineRule="auto"/>
        <w:ind w:left="-284" w:right="-283"/>
        <w:jc w:val="both"/>
        <w:rPr>
          <w:rFonts w:ascii="Times New Roman" w:eastAsia="Times New Roman" w:hAnsi="Times New Roman" w:cs="Times New Roman"/>
          <w:sz w:val="24"/>
          <w:szCs w:val="24"/>
        </w:rPr>
      </w:pPr>
      <w:r w:rsidRPr="004272C8">
        <w:rPr>
          <w:rFonts w:ascii="Times New Roman" w:eastAsia="Times New Roman" w:hAnsi="Times New Roman" w:cs="Times New Roman"/>
          <w:sz w:val="24"/>
          <w:szCs w:val="24"/>
        </w:rPr>
        <w:t>с ЕИК/БУЛСТАТ/ЕГН/друга индивидуализация на участника (когато е приложимо): ...............................................................................................</w:t>
      </w:r>
    </w:p>
    <w:p w:rsidR="006005CD" w:rsidRPr="004272C8" w:rsidRDefault="006005CD" w:rsidP="00D865E8">
      <w:pPr>
        <w:shd w:val="clear" w:color="auto" w:fill="FFFFFF"/>
        <w:spacing w:after="0" w:line="240" w:lineRule="auto"/>
        <w:ind w:left="-284" w:right="-283"/>
        <w:jc w:val="both"/>
        <w:rPr>
          <w:rFonts w:ascii="Times New Roman" w:eastAsia="Times New Roman" w:hAnsi="Times New Roman" w:cs="Times New Roman"/>
          <w:i/>
          <w:sz w:val="24"/>
          <w:szCs w:val="24"/>
        </w:rPr>
      </w:pPr>
    </w:p>
    <w:p w:rsidR="00B12C1E" w:rsidRPr="004272C8" w:rsidRDefault="00B12C1E" w:rsidP="00B646D1">
      <w:pPr>
        <w:shd w:val="clear" w:color="auto" w:fill="FFFFFF"/>
        <w:spacing w:after="120" w:line="240" w:lineRule="auto"/>
        <w:ind w:left="-284" w:right="-283"/>
        <w:jc w:val="center"/>
        <w:outlineLvl w:val="0"/>
        <w:rPr>
          <w:rFonts w:ascii="Times New Roman" w:eastAsia="Times New Roman" w:hAnsi="Times New Roman" w:cs="Times New Roman"/>
          <w:b/>
          <w:bCs/>
          <w:sz w:val="24"/>
          <w:szCs w:val="24"/>
        </w:rPr>
      </w:pPr>
      <w:r w:rsidRPr="004272C8">
        <w:rPr>
          <w:rFonts w:ascii="Times New Roman" w:eastAsia="Times New Roman" w:hAnsi="Times New Roman" w:cs="Times New Roman"/>
          <w:b/>
          <w:bCs/>
          <w:sz w:val="24"/>
          <w:szCs w:val="24"/>
        </w:rPr>
        <w:t>УВАЖАЕМИ ДАМИ И ГОСПОДА,</w:t>
      </w:r>
    </w:p>
    <w:p w:rsidR="00B646D1" w:rsidRPr="004272C8" w:rsidRDefault="00B646D1" w:rsidP="00B646D1">
      <w:pPr>
        <w:shd w:val="clear" w:color="auto" w:fill="FFFFFF"/>
        <w:spacing w:after="120" w:line="240" w:lineRule="auto"/>
        <w:ind w:left="-284" w:right="-283"/>
        <w:jc w:val="both"/>
        <w:outlineLvl w:val="0"/>
        <w:rPr>
          <w:rFonts w:ascii="Times New Roman" w:hAnsi="Times New Roman" w:cs="Times New Roman"/>
          <w:b/>
          <w:sz w:val="24"/>
          <w:szCs w:val="24"/>
          <w:lang w:eastAsia="bg-BG"/>
        </w:rPr>
      </w:pPr>
    </w:p>
    <w:p w:rsidR="00084007" w:rsidRPr="004272C8" w:rsidRDefault="00B646D1" w:rsidP="00084007">
      <w:pPr>
        <w:shd w:val="clear" w:color="auto" w:fill="FFFFFF"/>
        <w:spacing w:after="120" w:line="240" w:lineRule="auto"/>
        <w:ind w:left="-284" w:right="-283" w:firstLine="284"/>
        <w:jc w:val="both"/>
        <w:outlineLvl w:val="0"/>
        <w:rPr>
          <w:rFonts w:ascii="Times New Roman" w:hAnsi="Times New Roman" w:cs="Times New Roman"/>
          <w:sz w:val="24"/>
          <w:szCs w:val="24"/>
          <w:lang w:eastAsia="bg-BG"/>
        </w:rPr>
      </w:pPr>
      <w:r w:rsidRPr="004272C8">
        <w:rPr>
          <w:rFonts w:ascii="Times New Roman" w:hAnsi="Times New Roman" w:cs="Times New Roman"/>
          <w:sz w:val="24"/>
          <w:szCs w:val="24"/>
          <w:lang w:eastAsia="bg-BG"/>
        </w:rPr>
        <w:t xml:space="preserve">След запознаване с обявлението и документацията за участие в процедура за възлагане на обществена поръчка с предмет: </w:t>
      </w:r>
      <w:r w:rsidR="00F20307" w:rsidRPr="004272C8">
        <w:rPr>
          <w:rFonts w:ascii="Times New Roman" w:hAnsi="Times New Roman" w:cs="Times New Roman"/>
          <w:sz w:val="24"/>
          <w:szCs w:val="24"/>
          <w:lang w:eastAsia="bg-BG"/>
        </w:rPr>
        <w:t>„</w:t>
      </w:r>
      <w:r w:rsidRPr="004272C8">
        <w:rPr>
          <w:rFonts w:ascii="Times New Roman" w:hAnsi="Times New Roman" w:cs="Times New Roman"/>
          <w:sz w:val="24"/>
          <w:szCs w:val="24"/>
          <w:lang w:eastAsia="bg-BG"/>
        </w:rPr>
        <w:t>..................</w:t>
      </w:r>
      <w:r w:rsidR="00F20307" w:rsidRPr="004272C8">
        <w:rPr>
          <w:rFonts w:ascii="Times New Roman" w:hAnsi="Times New Roman" w:cs="Times New Roman"/>
          <w:sz w:val="24"/>
          <w:szCs w:val="24"/>
          <w:lang w:eastAsia="bg-BG"/>
        </w:rPr>
        <w:t>“</w:t>
      </w:r>
      <w:r w:rsidRPr="004272C8">
        <w:rPr>
          <w:rFonts w:ascii="Times New Roman" w:hAnsi="Times New Roman" w:cs="Times New Roman"/>
          <w:sz w:val="24"/>
          <w:szCs w:val="24"/>
          <w:lang w:eastAsia="bg-BG"/>
        </w:rPr>
        <w:t>,предста</w:t>
      </w:r>
      <w:r w:rsidR="00084007" w:rsidRPr="004272C8">
        <w:rPr>
          <w:rFonts w:ascii="Times New Roman" w:hAnsi="Times New Roman" w:cs="Times New Roman"/>
          <w:sz w:val="24"/>
          <w:szCs w:val="24"/>
          <w:lang w:eastAsia="bg-BG"/>
        </w:rPr>
        <w:t>вяме на Вашето внимание нашето Ц</w:t>
      </w:r>
      <w:r w:rsidRPr="004272C8">
        <w:rPr>
          <w:rFonts w:ascii="Times New Roman" w:hAnsi="Times New Roman" w:cs="Times New Roman"/>
          <w:sz w:val="24"/>
          <w:szCs w:val="24"/>
          <w:lang w:eastAsia="bg-BG"/>
        </w:rPr>
        <w:t>еново предложение за изпълнение на поръчката, както следва:</w:t>
      </w:r>
    </w:p>
    <w:p w:rsidR="00C218DE" w:rsidRPr="008E0101" w:rsidRDefault="00B646D1" w:rsidP="00C218DE">
      <w:pPr>
        <w:shd w:val="clear" w:color="auto" w:fill="FFFFFF"/>
        <w:spacing w:after="120" w:line="240" w:lineRule="auto"/>
        <w:ind w:left="-284" w:right="-283"/>
        <w:jc w:val="both"/>
        <w:outlineLvl w:val="0"/>
        <w:rPr>
          <w:rFonts w:ascii="Times New Roman" w:hAnsi="Times New Roman" w:cs="Times New Roman"/>
          <w:sz w:val="24"/>
          <w:szCs w:val="24"/>
          <w:lang w:eastAsia="bg-BG"/>
        </w:rPr>
      </w:pPr>
      <w:r w:rsidRPr="008E0101">
        <w:rPr>
          <w:rFonts w:ascii="Times New Roman" w:hAnsi="Times New Roman" w:cs="Times New Roman"/>
          <w:b/>
          <w:sz w:val="24"/>
          <w:szCs w:val="24"/>
          <w:lang w:eastAsia="bg-BG"/>
        </w:rPr>
        <w:t>1.</w:t>
      </w:r>
      <w:r w:rsidRPr="008E0101">
        <w:rPr>
          <w:rFonts w:ascii="Times New Roman" w:hAnsi="Times New Roman" w:cs="Times New Roman"/>
          <w:sz w:val="24"/>
          <w:szCs w:val="24"/>
          <w:lang w:eastAsia="bg-BG"/>
        </w:rPr>
        <w:t xml:space="preserve"> Предлаганата от нас цена за </w:t>
      </w:r>
      <w:r w:rsidR="00084007" w:rsidRPr="008E0101">
        <w:rPr>
          <w:rFonts w:ascii="Times New Roman" w:hAnsi="Times New Roman" w:cs="Times New Roman"/>
          <w:sz w:val="24"/>
          <w:szCs w:val="24"/>
          <w:lang w:eastAsia="bg-BG"/>
        </w:rPr>
        <w:t>месечно абонаментно възнаграждение</w:t>
      </w:r>
      <w:r w:rsidR="00C218DE" w:rsidRPr="008E0101">
        <w:rPr>
          <w:rFonts w:ascii="Times New Roman" w:hAnsi="Times New Roman" w:cs="Times New Roman"/>
          <w:sz w:val="24"/>
          <w:szCs w:val="24"/>
          <w:lang w:eastAsia="bg-BG"/>
        </w:rPr>
        <w:t xml:space="preserve"> </w:t>
      </w:r>
      <w:r w:rsidRPr="008E0101">
        <w:rPr>
          <w:rFonts w:ascii="Times New Roman" w:hAnsi="Times New Roman" w:cs="Times New Roman"/>
          <w:sz w:val="24"/>
          <w:szCs w:val="24"/>
          <w:lang w:eastAsia="bg-BG"/>
        </w:rPr>
        <w:t xml:space="preserve"> </w:t>
      </w:r>
      <w:r w:rsidR="00C218DE" w:rsidRPr="008E0101">
        <w:rPr>
          <w:rFonts w:ascii="Times New Roman" w:hAnsi="Times New Roman" w:cs="Times New Roman"/>
          <w:sz w:val="24"/>
          <w:szCs w:val="24"/>
          <w:lang w:eastAsia="bg-BG"/>
        </w:rPr>
        <w:t xml:space="preserve">е </w:t>
      </w:r>
      <w:r w:rsidRPr="008E0101">
        <w:rPr>
          <w:rFonts w:ascii="Times New Roman" w:hAnsi="Times New Roman" w:cs="Times New Roman"/>
          <w:sz w:val="24"/>
          <w:szCs w:val="24"/>
          <w:lang w:eastAsia="bg-BG"/>
        </w:rPr>
        <w:t>………… (</w:t>
      </w:r>
      <w:r w:rsidRPr="008E0101">
        <w:rPr>
          <w:rFonts w:ascii="Times New Roman" w:hAnsi="Times New Roman" w:cs="Times New Roman"/>
          <w:i/>
          <w:sz w:val="24"/>
          <w:szCs w:val="24"/>
          <w:lang w:eastAsia="bg-BG"/>
        </w:rPr>
        <w:t>словом:</w:t>
      </w:r>
      <w:r w:rsidRPr="008E0101">
        <w:rPr>
          <w:rFonts w:ascii="Times New Roman" w:hAnsi="Times New Roman" w:cs="Times New Roman"/>
          <w:sz w:val="24"/>
          <w:szCs w:val="24"/>
          <w:lang w:eastAsia="bg-BG"/>
        </w:rPr>
        <w:t xml:space="preserve"> …………..) лева без </w:t>
      </w:r>
      <w:r w:rsidR="00F20307" w:rsidRPr="008E0101">
        <w:rPr>
          <w:rFonts w:ascii="Times New Roman" w:hAnsi="Times New Roman" w:cs="Times New Roman"/>
          <w:sz w:val="24"/>
          <w:szCs w:val="24"/>
          <w:lang w:eastAsia="bg-BG"/>
        </w:rPr>
        <w:t xml:space="preserve">вкл. </w:t>
      </w:r>
      <w:r w:rsidR="00084007" w:rsidRPr="008E0101">
        <w:rPr>
          <w:rFonts w:ascii="Times New Roman" w:hAnsi="Times New Roman" w:cs="Times New Roman"/>
          <w:sz w:val="24"/>
          <w:szCs w:val="24"/>
          <w:lang w:eastAsia="bg-BG"/>
        </w:rPr>
        <w:t>ДДС и ………… (</w:t>
      </w:r>
      <w:r w:rsidR="00084007" w:rsidRPr="008E0101">
        <w:rPr>
          <w:rFonts w:ascii="Times New Roman" w:hAnsi="Times New Roman" w:cs="Times New Roman"/>
          <w:i/>
          <w:sz w:val="24"/>
          <w:szCs w:val="24"/>
          <w:lang w:eastAsia="bg-BG"/>
        </w:rPr>
        <w:t>словом</w:t>
      </w:r>
      <w:r w:rsidR="00084007" w:rsidRPr="008E0101">
        <w:rPr>
          <w:rFonts w:ascii="Times New Roman" w:hAnsi="Times New Roman" w:cs="Times New Roman"/>
          <w:sz w:val="24"/>
          <w:szCs w:val="24"/>
          <w:lang w:eastAsia="bg-BG"/>
        </w:rPr>
        <w:t>: …………..) лева с вкл. ДДС</w:t>
      </w:r>
      <w:r w:rsidR="00084007" w:rsidRPr="008E0101">
        <w:rPr>
          <w:rStyle w:val="FootnoteReference"/>
          <w:rFonts w:ascii="Times New Roman" w:hAnsi="Times New Roman" w:cs="Times New Roman"/>
          <w:sz w:val="24"/>
          <w:szCs w:val="24"/>
          <w:lang w:eastAsia="bg-BG"/>
        </w:rPr>
        <w:footnoteReference w:id="2"/>
      </w:r>
      <w:r w:rsidR="00084007" w:rsidRPr="008E0101">
        <w:rPr>
          <w:rFonts w:ascii="Times New Roman" w:hAnsi="Times New Roman" w:cs="Times New Roman"/>
          <w:sz w:val="24"/>
          <w:szCs w:val="24"/>
          <w:lang w:eastAsia="bg-BG"/>
        </w:rPr>
        <w:t>.</w:t>
      </w:r>
    </w:p>
    <w:p w:rsidR="002C56FF" w:rsidRDefault="00C218DE" w:rsidP="00084007">
      <w:pPr>
        <w:shd w:val="clear" w:color="auto" w:fill="FFFFFF"/>
        <w:spacing w:after="120" w:line="240" w:lineRule="auto"/>
        <w:ind w:left="-284" w:right="-283"/>
        <w:jc w:val="both"/>
        <w:outlineLvl w:val="0"/>
        <w:rPr>
          <w:rFonts w:ascii="Times New Roman" w:eastAsia="Times New Roman" w:hAnsi="Times New Roman" w:cs="Times New Roman"/>
          <w:bCs/>
          <w:sz w:val="24"/>
          <w:szCs w:val="24"/>
          <w:lang w:eastAsia="bg-BG"/>
        </w:rPr>
      </w:pPr>
      <w:r w:rsidRPr="008E0101">
        <w:rPr>
          <w:rFonts w:ascii="Times New Roman" w:eastAsia="Times New Roman" w:hAnsi="Times New Roman" w:cs="Times New Roman"/>
          <w:b/>
          <w:bCs/>
          <w:sz w:val="24"/>
          <w:szCs w:val="24"/>
          <w:lang w:eastAsia="bg-BG"/>
        </w:rPr>
        <w:t>2.</w:t>
      </w:r>
      <w:r w:rsidRPr="008E0101">
        <w:rPr>
          <w:rFonts w:ascii="Times New Roman" w:eastAsia="Times New Roman" w:hAnsi="Times New Roman" w:cs="Times New Roman"/>
          <w:bCs/>
          <w:sz w:val="24"/>
          <w:szCs w:val="24"/>
          <w:lang w:eastAsia="bg-BG"/>
        </w:rPr>
        <w:t xml:space="preserve"> </w:t>
      </w:r>
      <w:r w:rsidR="00484F91" w:rsidRPr="008E0101">
        <w:rPr>
          <w:rFonts w:ascii="Times New Roman" w:eastAsia="Times New Roman" w:hAnsi="Times New Roman" w:cs="Times New Roman"/>
          <w:bCs/>
          <w:sz w:val="24"/>
          <w:szCs w:val="24"/>
          <w:lang w:eastAsia="bg-BG"/>
        </w:rPr>
        <w:t>Обща стой</w:t>
      </w:r>
      <w:r w:rsidRPr="008E0101">
        <w:rPr>
          <w:rFonts w:ascii="Times New Roman" w:eastAsia="Times New Roman" w:hAnsi="Times New Roman" w:cs="Times New Roman"/>
          <w:bCs/>
          <w:sz w:val="24"/>
          <w:szCs w:val="24"/>
          <w:lang w:eastAsia="bg-BG"/>
        </w:rPr>
        <w:t>ност за изпълнение на п</w:t>
      </w:r>
      <w:r w:rsidR="00AD0035" w:rsidRPr="008E0101">
        <w:rPr>
          <w:rFonts w:ascii="Times New Roman" w:eastAsia="Times New Roman" w:hAnsi="Times New Roman" w:cs="Times New Roman"/>
          <w:bCs/>
          <w:sz w:val="24"/>
          <w:szCs w:val="24"/>
          <w:lang w:eastAsia="bg-BG"/>
        </w:rPr>
        <w:t>оръчката за срок от 24 месеца е</w:t>
      </w:r>
      <w:r w:rsidR="00484F91" w:rsidRPr="008E0101">
        <w:rPr>
          <w:rFonts w:ascii="Times New Roman" w:eastAsia="Times New Roman" w:hAnsi="Times New Roman" w:cs="Times New Roman"/>
          <w:bCs/>
          <w:sz w:val="24"/>
          <w:szCs w:val="24"/>
          <w:lang w:eastAsia="bg-BG"/>
        </w:rPr>
        <w:t>:</w:t>
      </w:r>
      <w:r w:rsidR="00484F91" w:rsidRPr="008E0101">
        <w:rPr>
          <w:rFonts w:ascii="Times New Roman" w:eastAsia="Times New Roman" w:hAnsi="Times New Roman" w:cs="Times New Roman"/>
          <w:bCs/>
          <w:sz w:val="24"/>
          <w:szCs w:val="24"/>
          <w:lang w:eastAsia="bg-BG"/>
        </w:rPr>
        <w:tab/>
      </w:r>
      <w:r w:rsidRPr="008E0101">
        <w:rPr>
          <w:rFonts w:ascii="Times New Roman" w:eastAsia="Times New Roman" w:hAnsi="Times New Roman" w:cs="Times New Roman"/>
          <w:bCs/>
          <w:sz w:val="24"/>
          <w:szCs w:val="24"/>
          <w:lang w:eastAsia="bg-BG"/>
        </w:rPr>
        <w:t>………… (</w:t>
      </w:r>
      <w:r w:rsidRPr="008E0101">
        <w:rPr>
          <w:rFonts w:ascii="Times New Roman" w:eastAsia="Times New Roman" w:hAnsi="Times New Roman" w:cs="Times New Roman"/>
          <w:bCs/>
          <w:i/>
          <w:sz w:val="24"/>
          <w:szCs w:val="24"/>
          <w:lang w:eastAsia="bg-BG"/>
        </w:rPr>
        <w:t>словом:</w:t>
      </w:r>
      <w:r w:rsidR="00084007" w:rsidRPr="008E0101">
        <w:rPr>
          <w:rFonts w:ascii="Times New Roman" w:eastAsia="Times New Roman" w:hAnsi="Times New Roman" w:cs="Times New Roman"/>
          <w:bCs/>
          <w:sz w:val="24"/>
          <w:szCs w:val="24"/>
          <w:lang w:eastAsia="bg-BG"/>
        </w:rPr>
        <w:t xml:space="preserve"> …………..) лева без вкл. ДДС и ………… (</w:t>
      </w:r>
      <w:r w:rsidR="00084007" w:rsidRPr="008E0101">
        <w:rPr>
          <w:rFonts w:ascii="Times New Roman" w:eastAsia="Times New Roman" w:hAnsi="Times New Roman" w:cs="Times New Roman"/>
          <w:bCs/>
          <w:i/>
          <w:sz w:val="24"/>
          <w:szCs w:val="24"/>
          <w:lang w:eastAsia="bg-BG"/>
        </w:rPr>
        <w:t>словом:</w:t>
      </w:r>
      <w:r w:rsidR="00084007" w:rsidRPr="008E0101">
        <w:rPr>
          <w:rFonts w:ascii="Times New Roman" w:eastAsia="Times New Roman" w:hAnsi="Times New Roman" w:cs="Times New Roman"/>
          <w:bCs/>
          <w:sz w:val="24"/>
          <w:szCs w:val="24"/>
          <w:lang w:eastAsia="bg-BG"/>
        </w:rPr>
        <w:t xml:space="preserve"> …………..) лева с вкл. ДДС.</w:t>
      </w:r>
    </w:p>
    <w:p w:rsidR="002C56FF" w:rsidRDefault="002C56FF" w:rsidP="00084007">
      <w:pPr>
        <w:shd w:val="clear" w:color="auto" w:fill="FFFFFF"/>
        <w:spacing w:after="120" w:line="240" w:lineRule="auto"/>
        <w:ind w:left="-284" w:right="-283"/>
        <w:jc w:val="both"/>
        <w:outlineLvl w:val="0"/>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3.</w:t>
      </w:r>
      <w:r>
        <w:rPr>
          <w:rFonts w:ascii="Times New Roman" w:eastAsia="Times New Roman" w:hAnsi="Times New Roman" w:cs="Times New Roman"/>
          <w:bCs/>
          <w:sz w:val="24"/>
          <w:szCs w:val="24"/>
          <w:lang w:eastAsia="bg-BG"/>
        </w:rPr>
        <w:t xml:space="preserve"> В случай на удължаване на срока на действие на договора с още 12 месеца, </w:t>
      </w:r>
    </w:p>
    <w:p w:rsidR="002C56FF" w:rsidRDefault="002C56FF" w:rsidP="00084007">
      <w:pPr>
        <w:shd w:val="clear" w:color="auto" w:fill="FFFFFF"/>
        <w:spacing w:after="120" w:line="240" w:lineRule="auto"/>
        <w:ind w:left="-284" w:right="-283"/>
        <w:jc w:val="both"/>
        <w:outlineLvl w:val="0"/>
        <w:rPr>
          <w:rFonts w:ascii="Times New Roman" w:eastAsia="Times New Roman" w:hAnsi="Times New Roman" w:cs="Times New Roman"/>
          <w:bCs/>
          <w:sz w:val="24"/>
          <w:szCs w:val="24"/>
          <w:lang w:eastAsia="bg-BG"/>
        </w:rPr>
      </w:pPr>
      <w:r>
        <w:rPr>
          <w:rFonts w:ascii="Times New Roman" w:eastAsia="Times New Roman" w:hAnsi="Times New Roman" w:cs="Times New Roman"/>
          <w:b/>
          <w:bCs/>
          <w:sz w:val="24"/>
          <w:szCs w:val="24"/>
          <w:lang w:eastAsia="bg-BG"/>
        </w:rPr>
        <w:t>3.</w:t>
      </w:r>
      <w:r>
        <w:rPr>
          <w:rFonts w:ascii="Times New Roman" w:eastAsia="Times New Roman" w:hAnsi="Times New Roman" w:cs="Times New Roman"/>
          <w:bCs/>
          <w:sz w:val="24"/>
          <w:szCs w:val="24"/>
          <w:lang w:eastAsia="bg-BG"/>
        </w:rPr>
        <w:t xml:space="preserve">1. предлаганата от нас цена за месечно абонаментно </w:t>
      </w:r>
      <w:r w:rsidRPr="002C56FF">
        <w:rPr>
          <w:rFonts w:ascii="Times New Roman" w:eastAsia="Times New Roman" w:hAnsi="Times New Roman" w:cs="Times New Roman"/>
          <w:bCs/>
          <w:sz w:val="24"/>
          <w:szCs w:val="24"/>
          <w:lang w:eastAsia="bg-BG"/>
        </w:rPr>
        <w:t>възнаграждение  е ………… (словом: …………..) лева без вкл. ДДС и ………… (словом: …………..) лева с вкл. ДДС</w:t>
      </w:r>
      <w:r>
        <w:rPr>
          <w:rFonts w:ascii="Times New Roman" w:eastAsia="Times New Roman" w:hAnsi="Times New Roman" w:cs="Times New Roman"/>
          <w:bCs/>
          <w:sz w:val="24"/>
          <w:szCs w:val="24"/>
          <w:lang w:eastAsia="bg-BG"/>
        </w:rPr>
        <w:t>;</w:t>
      </w:r>
    </w:p>
    <w:p w:rsidR="00C218DE" w:rsidRPr="00F910D6" w:rsidRDefault="002C56FF" w:rsidP="00084007">
      <w:pPr>
        <w:shd w:val="clear" w:color="auto" w:fill="FFFFFF"/>
        <w:spacing w:after="120" w:line="240" w:lineRule="auto"/>
        <w:ind w:left="-284" w:right="-283"/>
        <w:jc w:val="both"/>
        <w:outlineLvl w:val="0"/>
        <w:rPr>
          <w:rFonts w:ascii="Bookman Old Style" w:eastAsia="Times New Roman" w:hAnsi="Bookman Old Style" w:cs="Times New Roman"/>
          <w:i/>
          <w:iCs/>
          <w:color w:val="FF0000"/>
          <w:shd w:val="clear" w:color="auto" w:fill="FFFFFF"/>
          <w:lang w:eastAsia="bg-BG"/>
        </w:rPr>
      </w:pPr>
      <w:r>
        <w:rPr>
          <w:rFonts w:ascii="Times New Roman" w:eastAsia="Times New Roman" w:hAnsi="Times New Roman" w:cs="Times New Roman"/>
          <w:b/>
          <w:bCs/>
          <w:sz w:val="24"/>
          <w:szCs w:val="24"/>
          <w:lang w:eastAsia="bg-BG"/>
        </w:rPr>
        <w:t>3.</w:t>
      </w:r>
      <w:r>
        <w:rPr>
          <w:rFonts w:ascii="Times New Roman" w:eastAsia="Times New Roman" w:hAnsi="Times New Roman" w:cs="Times New Roman"/>
          <w:bCs/>
          <w:sz w:val="24"/>
          <w:szCs w:val="24"/>
          <w:lang w:eastAsia="bg-BG"/>
        </w:rPr>
        <w:t xml:space="preserve">2. </w:t>
      </w:r>
      <w:r w:rsidRPr="002C56FF">
        <w:rPr>
          <w:rFonts w:ascii="Times New Roman" w:eastAsia="Times New Roman" w:hAnsi="Times New Roman" w:cs="Times New Roman"/>
          <w:bCs/>
          <w:sz w:val="24"/>
          <w:szCs w:val="24"/>
          <w:lang w:eastAsia="bg-BG"/>
        </w:rPr>
        <w:t xml:space="preserve">. Обща стойност за изпълнение на поръчката за </w:t>
      </w:r>
      <w:r w:rsidR="0082706E">
        <w:rPr>
          <w:rFonts w:ascii="Times New Roman" w:eastAsia="Times New Roman" w:hAnsi="Times New Roman" w:cs="Times New Roman"/>
          <w:bCs/>
          <w:sz w:val="24"/>
          <w:szCs w:val="24"/>
          <w:lang w:eastAsia="bg-BG"/>
        </w:rPr>
        <w:t xml:space="preserve">този </w:t>
      </w:r>
      <w:r w:rsidRPr="002C56FF">
        <w:rPr>
          <w:rFonts w:ascii="Times New Roman" w:eastAsia="Times New Roman" w:hAnsi="Times New Roman" w:cs="Times New Roman"/>
          <w:bCs/>
          <w:sz w:val="24"/>
          <w:szCs w:val="24"/>
          <w:lang w:eastAsia="bg-BG"/>
        </w:rPr>
        <w:t xml:space="preserve">срок от </w:t>
      </w:r>
      <w:r>
        <w:rPr>
          <w:rFonts w:ascii="Times New Roman" w:eastAsia="Times New Roman" w:hAnsi="Times New Roman" w:cs="Times New Roman"/>
          <w:bCs/>
          <w:sz w:val="24"/>
          <w:szCs w:val="24"/>
          <w:lang w:eastAsia="bg-BG"/>
        </w:rPr>
        <w:t>12</w:t>
      </w:r>
      <w:r w:rsidRPr="002C56FF">
        <w:rPr>
          <w:rFonts w:ascii="Times New Roman" w:eastAsia="Times New Roman" w:hAnsi="Times New Roman" w:cs="Times New Roman"/>
          <w:bCs/>
          <w:sz w:val="24"/>
          <w:szCs w:val="24"/>
          <w:lang w:eastAsia="bg-BG"/>
        </w:rPr>
        <w:t xml:space="preserve"> месеца е:</w:t>
      </w:r>
      <w:r w:rsidRPr="002C56FF">
        <w:rPr>
          <w:rFonts w:ascii="Times New Roman" w:eastAsia="Times New Roman" w:hAnsi="Times New Roman" w:cs="Times New Roman"/>
          <w:bCs/>
          <w:sz w:val="24"/>
          <w:szCs w:val="24"/>
          <w:lang w:eastAsia="bg-BG"/>
        </w:rPr>
        <w:tab/>
        <w:t>………… (словом: …………..) лева без вкл. ДДС и ………… (словом: …………..) лева с вкл. ДДС.</w:t>
      </w:r>
      <w:r w:rsidR="00084007" w:rsidRPr="008E0101">
        <w:rPr>
          <w:rFonts w:ascii="Times New Roman" w:eastAsia="Times New Roman" w:hAnsi="Times New Roman" w:cs="Times New Roman"/>
          <w:bCs/>
          <w:sz w:val="24"/>
          <w:szCs w:val="24"/>
          <w:lang w:eastAsia="bg-BG"/>
        </w:rPr>
        <w:tab/>
      </w:r>
      <w:r w:rsidR="00084007" w:rsidRPr="00F910D6">
        <w:rPr>
          <w:rFonts w:ascii="Bookman Old Style" w:eastAsia="Times New Roman" w:hAnsi="Bookman Old Style" w:cs="Times New Roman"/>
          <w:bCs/>
          <w:color w:val="FF0000"/>
          <w:lang w:eastAsia="bg-BG"/>
        </w:rPr>
        <w:t xml:space="preserve"> </w:t>
      </w:r>
      <w:r w:rsidR="00C218DE" w:rsidRPr="00F910D6">
        <w:rPr>
          <w:rFonts w:ascii="Bookman Old Style" w:eastAsia="Times New Roman" w:hAnsi="Bookman Old Style" w:cs="Times New Roman"/>
          <w:i/>
          <w:iCs/>
          <w:color w:val="FF0000"/>
          <w:shd w:val="clear" w:color="auto" w:fill="FFFFFF"/>
          <w:lang w:eastAsia="bg-BG"/>
        </w:rPr>
        <w:t xml:space="preserve"> </w:t>
      </w:r>
    </w:p>
    <w:p w:rsidR="00C218DE" w:rsidRPr="002171B4" w:rsidRDefault="002C56FF" w:rsidP="00C218DE">
      <w:pPr>
        <w:shd w:val="clear" w:color="auto" w:fill="FFFFFF"/>
        <w:spacing w:after="120" w:line="240" w:lineRule="auto"/>
        <w:ind w:left="-284" w:right="-283"/>
        <w:jc w:val="both"/>
        <w:outlineLvl w:val="0"/>
        <w:rPr>
          <w:rFonts w:ascii="Times New Roman" w:hAnsi="Times New Roman" w:cs="Times New Roman"/>
          <w:sz w:val="24"/>
          <w:szCs w:val="24"/>
          <w:lang w:eastAsia="bg-BG"/>
        </w:rPr>
      </w:pPr>
      <w:r>
        <w:rPr>
          <w:rFonts w:ascii="Times New Roman" w:eastAsia="Times New Roman" w:hAnsi="Times New Roman" w:cs="Times New Roman"/>
          <w:b/>
          <w:iCs/>
          <w:sz w:val="24"/>
          <w:szCs w:val="24"/>
          <w:shd w:val="clear" w:color="auto" w:fill="FFFFFF"/>
          <w:lang w:eastAsia="bg-BG"/>
        </w:rPr>
        <w:t>4</w:t>
      </w:r>
      <w:r w:rsidR="00C218DE" w:rsidRPr="002171B4">
        <w:rPr>
          <w:rFonts w:ascii="Times New Roman" w:eastAsia="Times New Roman" w:hAnsi="Times New Roman" w:cs="Times New Roman"/>
          <w:b/>
          <w:iCs/>
          <w:sz w:val="24"/>
          <w:szCs w:val="24"/>
          <w:shd w:val="clear" w:color="auto" w:fill="FFFFFF"/>
          <w:lang w:eastAsia="bg-BG"/>
        </w:rPr>
        <w:t>.</w:t>
      </w:r>
      <w:r w:rsidR="00C218DE" w:rsidRPr="002171B4">
        <w:rPr>
          <w:rFonts w:ascii="Times New Roman" w:hAnsi="Times New Roman" w:cs="Times New Roman"/>
          <w:sz w:val="24"/>
          <w:szCs w:val="24"/>
          <w:lang w:eastAsia="bg-BG"/>
        </w:rPr>
        <w:t xml:space="preserve"> Посочената от нас цена в т.</w:t>
      </w:r>
      <w:r w:rsidR="00AD0035" w:rsidRPr="002171B4">
        <w:rPr>
          <w:rFonts w:ascii="Times New Roman" w:hAnsi="Times New Roman" w:cs="Times New Roman"/>
          <w:sz w:val="24"/>
          <w:szCs w:val="24"/>
          <w:lang w:eastAsia="bg-BG"/>
        </w:rPr>
        <w:t xml:space="preserve"> </w:t>
      </w:r>
      <w:r w:rsidR="00C218DE" w:rsidRPr="002171B4">
        <w:rPr>
          <w:rFonts w:ascii="Times New Roman" w:hAnsi="Times New Roman" w:cs="Times New Roman"/>
          <w:sz w:val="24"/>
          <w:szCs w:val="24"/>
          <w:lang w:eastAsia="bg-BG"/>
        </w:rPr>
        <w:t xml:space="preserve">1 </w:t>
      </w:r>
      <w:r>
        <w:rPr>
          <w:rFonts w:ascii="Times New Roman" w:hAnsi="Times New Roman" w:cs="Times New Roman"/>
          <w:sz w:val="24"/>
          <w:szCs w:val="24"/>
          <w:lang w:eastAsia="bg-BG"/>
        </w:rPr>
        <w:t xml:space="preserve">и т. 3.1. </w:t>
      </w:r>
      <w:r w:rsidR="00C218DE" w:rsidRPr="002171B4">
        <w:rPr>
          <w:rFonts w:ascii="Times New Roman" w:hAnsi="Times New Roman" w:cs="Times New Roman"/>
          <w:sz w:val="24"/>
          <w:szCs w:val="24"/>
          <w:lang w:eastAsia="bg-BG"/>
        </w:rPr>
        <w:t>е крайна и включва всички разход</w:t>
      </w:r>
      <w:r w:rsidR="00084007" w:rsidRPr="002171B4">
        <w:rPr>
          <w:rFonts w:ascii="Times New Roman" w:hAnsi="Times New Roman" w:cs="Times New Roman"/>
          <w:sz w:val="24"/>
          <w:szCs w:val="24"/>
          <w:lang w:eastAsia="bg-BG"/>
        </w:rPr>
        <w:t xml:space="preserve">и за изпълнението на поръчката: </w:t>
      </w:r>
      <w:r w:rsidR="00C218DE" w:rsidRPr="002171B4">
        <w:rPr>
          <w:rFonts w:ascii="Times New Roman" w:hAnsi="Times New Roman" w:cs="Times New Roman"/>
          <w:sz w:val="24"/>
          <w:szCs w:val="24"/>
          <w:lang w:eastAsia="bg-BG"/>
        </w:rPr>
        <w:t>.........................(</w:t>
      </w:r>
      <w:r w:rsidR="00C218DE" w:rsidRPr="002171B4">
        <w:rPr>
          <w:rFonts w:ascii="Times New Roman" w:hAnsi="Times New Roman" w:cs="Times New Roman"/>
          <w:i/>
          <w:sz w:val="24"/>
          <w:szCs w:val="24"/>
          <w:lang w:eastAsia="bg-BG"/>
        </w:rPr>
        <w:t>изброяват се от участника</w:t>
      </w:r>
      <w:r w:rsidR="00C218DE" w:rsidRPr="002171B4">
        <w:rPr>
          <w:rFonts w:ascii="Times New Roman" w:hAnsi="Times New Roman" w:cs="Times New Roman"/>
          <w:sz w:val="24"/>
          <w:szCs w:val="24"/>
          <w:lang w:eastAsia="bg-BG"/>
        </w:rPr>
        <w:t>)</w:t>
      </w:r>
    </w:p>
    <w:p w:rsidR="00963E69" w:rsidRPr="00AB6D91" w:rsidRDefault="002C56FF" w:rsidP="00963E69">
      <w:pPr>
        <w:shd w:val="clear" w:color="auto" w:fill="FFFFFF"/>
        <w:spacing w:after="120" w:line="240" w:lineRule="auto"/>
        <w:ind w:left="-284" w:right="-283"/>
        <w:jc w:val="both"/>
        <w:outlineLvl w:val="0"/>
        <w:rPr>
          <w:rFonts w:ascii="Times New Roman" w:hAnsi="Times New Roman" w:cs="Times New Roman"/>
          <w:sz w:val="24"/>
          <w:szCs w:val="24"/>
          <w:lang w:eastAsia="bg-BG"/>
        </w:rPr>
      </w:pPr>
      <w:r>
        <w:rPr>
          <w:rFonts w:ascii="Times New Roman" w:hAnsi="Times New Roman" w:cs="Times New Roman"/>
          <w:b/>
          <w:sz w:val="24"/>
          <w:szCs w:val="24"/>
          <w:lang w:eastAsia="bg-BG"/>
        </w:rPr>
        <w:t>5</w:t>
      </w:r>
      <w:r w:rsidR="00963E69" w:rsidRPr="00AB6D91">
        <w:rPr>
          <w:rFonts w:ascii="Times New Roman" w:hAnsi="Times New Roman" w:cs="Times New Roman"/>
          <w:b/>
          <w:sz w:val="24"/>
          <w:szCs w:val="24"/>
          <w:lang w:eastAsia="bg-BG"/>
        </w:rPr>
        <w:t>.</w:t>
      </w:r>
      <w:r w:rsidR="00963E69" w:rsidRPr="00AB6D91">
        <w:rPr>
          <w:rFonts w:ascii="Times New Roman" w:hAnsi="Times New Roman" w:cs="Times New Roman"/>
          <w:sz w:val="24"/>
          <w:szCs w:val="24"/>
          <w:lang w:eastAsia="bg-BG"/>
        </w:rPr>
        <w:t xml:space="preserve"> Декларираме, че сме запознати и приемаме плащането да се извършва веднъж месечно, по банков път, в срок до 60 (шестдесет) календарни дни, считано от датата на получаване на надлежно оформена данъчна фактура и двустранно подписан протокол за извършените дейности за отчетния период,</w:t>
      </w:r>
      <w:r w:rsidR="00A81C68" w:rsidRPr="00AB6D91">
        <w:rPr>
          <w:rFonts w:ascii="Times New Roman" w:hAnsi="Times New Roman" w:cs="Times New Roman"/>
          <w:sz w:val="24"/>
          <w:szCs w:val="24"/>
          <w:lang w:eastAsia="bg-BG"/>
        </w:rPr>
        <w:t xml:space="preserve"> </w:t>
      </w:r>
      <w:r w:rsidR="00963E69" w:rsidRPr="00AB6D91">
        <w:rPr>
          <w:rFonts w:ascii="Times New Roman" w:hAnsi="Times New Roman" w:cs="Times New Roman"/>
          <w:sz w:val="24"/>
          <w:szCs w:val="24"/>
          <w:lang w:eastAsia="bg-BG"/>
        </w:rPr>
        <w:t>по следната банкова сметка:</w:t>
      </w:r>
    </w:p>
    <w:p w:rsidR="00963E69" w:rsidRPr="00AB6D91" w:rsidRDefault="00963E69" w:rsidP="00963E69">
      <w:pPr>
        <w:shd w:val="clear" w:color="auto" w:fill="FFFFFF"/>
        <w:spacing w:after="120" w:line="240" w:lineRule="auto"/>
        <w:ind w:left="-284" w:right="-283"/>
        <w:jc w:val="both"/>
        <w:outlineLvl w:val="0"/>
        <w:rPr>
          <w:rFonts w:ascii="Times New Roman" w:hAnsi="Times New Roman" w:cs="Times New Roman"/>
          <w:sz w:val="24"/>
          <w:szCs w:val="24"/>
          <w:lang w:eastAsia="bg-BG"/>
        </w:rPr>
      </w:pPr>
      <w:r w:rsidRPr="00AB6D91">
        <w:rPr>
          <w:rFonts w:ascii="Times New Roman" w:hAnsi="Times New Roman" w:cs="Times New Roman"/>
          <w:sz w:val="24"/>
          <w:szCs w:val="24"/>
          <w:lang w:eastAsia="bg-BG"/>
        </w:rPr>
        <w:t>IBAN: ………………………………………..;</w:t>
      </w:r>
    </w:p>
    <w:p w:rsidR="00963E69" w:rsidRPr="00AB6D91" w:rsidRDefault="00963E69" w:rsidP="00963E69">
      <w:pPr>
        <w:shd w:val="clear" w:color="auto" w:fill="FFFFFF"/>
        <w:spacing w:after="120" w:line="240" w:lineRule="auto"/>
        <w:ind w:left="-284" w:right="-283"/>
        <w:jc w:val="both"/>
        <w:outlineLvl w:val="0"/>
        <w:rPr>
          <w:rFonts w:ascii="Times New Roman" w:hAnsi="Times New Roman" w:cs="Times New Roman"/>
          <w:sz w:val="24"/>
          <w:szCs w:val="24"/>
          <w:lang w:eastAsia="bg-BG"/>
        </w:rPr>
      </w:pPr>
      <w:r w:rsidRPr="00AB6D91">
        <w:rPr>
          <w:rFonts w:ascii="Times New Roman" w:hAnsi="Times New Roman" w:cs="Times New Roman"/>
          <w:sz w:val="24"/>
          <w:szCs w:val="24"/>
          <w:lang w:eastAsia="bg-BG"/>
        </w:rPr>
        <w:t>BIC: ……………………………..………….;</w:t>
      </w:r>
    </w:p>
    <w:p w:rsidR="00963E69" w:rsidRPr="00AB6D91" w:rsidRDefault="00963E69" w:rsidP="00963E69">
      <w:pPr>
        <w:shd w:val="clear" w:color="auto" w:fill="FFFFFF"/>
        <w:spacing w:after="120" w:line="240" w:lineRule="auto"/>
        <w:ind w:left="-284" w:right="-283"/>
        <w:jc w:val="both"/>
        <w:outlineLvl w:val="0"/>
        <w:rPr>
          <w:rFonts w:ascii="Times New Roman" w:hAnsi="Times New Roman" w:cs="Times New Roman"/>
          <w:sz w:val="24"/>
          <w:szCs w:val="24"/>
          <w:lang w:eastAsia="bg-BG"/>
        </w:rPr>
      </w:pPr>
      <w:r w:rsidRPr="00AB6D91">
        <w:rPr>
          <w:rFonts w:ascii="Times New Roman" w:hAnsi="Times New Roman" w:cs="Times New Roman"/>
          <w:sz w:val="24"/>
          <w:szCs w:val="24"/>
          <w:lang w:eastAsia="bg-BG"/>
        </w:rPr>
        <w:t>Банка: ……………………….………….</w:t>
      </w:r>
    </w:p>
    <w:p w:rsidR="00963E69" w:rsidRPr="00AB6D91" w:rsidRDefault="00963E69" w:rsidP="00963E69">
      <w:pPr>
        <w:shd w:val="clear" w:color="auto" w:fill="FFFFFF"/>
        <w:spacing w:after="120" w:line="240" w:lineRule="auto"/>
        <w:ind w:left="-284" w:right="-283"/>
        <w:jc w:val="both"/>
        <w:outlineLvl w:val="0"/>
        <w:rPr>
          <w:rFonts w:ascii="Times New Roman" w:hAnsi="Times New Roman" w:cs="Times New Roman"/>
          <w:sz w:val="24"/>
          <w:szCs w:val="24"/>
          <w:lang w:eastAsia="bg-BG"/>
        </w:rPr>
      </w:pPr>
    </w:p>
    <w:p w:rsidR="00963E69" w:rsidRPr="00AB6D91" w:rsidRDefault="00963E69" w:rsidP="00963E69">
      <w:pPr>
        <w:shd w:val="clear" w:color="auto" w:fill="FFFFFF"/>
        <w:spacing w:after="120" w:line="240" w:lineRule="auto"/>
        <w:ind w:left="-284" w:right="-283"/>
        <w:jc w:val="both"/>
        <w:outlineLvl w:val="0"/>
        <w:rPr>
          <w:rFonts w:ascii="Times New Roman" w:hAnsi="Times New Roman" w:cs="Times New Roman"/>
          <w:sz w:val="24"/>
          <w:szCs w:val="24"/>
          <w:lang w:eastAsia="bg-BG"/>
        </w:rPr>
      </w:pPr>
      <w:r w:rsidRPr="00AB6D91">
        <w:rPr>
          <w:rFonts w:ascii="Times New Roman" w:hAnsi="Times New Roman" w:cs="Times New Roman"/>
          <w:sz w:val="24"/>
          <w:szCs w:val="24"/>
          <w:lang w:eastAsia="bg-BG"/>
        </w:rPr>
        <w:t xml:space="preserve">Опис на приложенията към ценовото предложение </w:t>
      </w:r>
      <w:r w:rsidRPr="00AB6D91">
        <w:rPr>
          <w:rFonts w:ascii="Times New Roman" w:hAnsi="Times New Roman" w:cs="Times New Roman"/>
          <w:i/>
          <w:sz w:val="24"/>
          <w:szCs w:val="24"/>
          <w:lang w:eastAsia="bg-BG"/>
        </w:rPr>
        <w:t>(ако участника представя такива)</w:t>
      </w:r>
      <w:r w:rsidR="005B3ADD" w:rsidRPr="00AB6D91">
        <w:rPr>
          <w:rFonts w:ascii="Times New Roman" w:hAnsi="Times New Roman" w:cs="Times New Roman"/>
          <w:sz w:val="24"/>
          <w:szCs w:val="24"/>
          <w:lang w:eastAsia="bg-BG"/>
        </w:rPr>
        <w:t>: ............................</w:t>
      </w:r>
      <w:r w:rsidRPr="00AB6D91">
        <w:rPr>
          <w:rFonts w:ascii="Times New Roman" w:hAnsi="Times New Roman" w:cs="Times New Roman"/>
          <w:sz w:val="24"/>
          <w:szCs w:val="24"/>
          <w:lang w:eastAsia="bg-BG"/>
        </w:rPr>
        <w:t>.</w:t>
      </w:r>
    </w:p>
    <w:p w:rsidR="005B3ADD" w:rsidRPr="00AB6D91" w:rsidRDefault="005B3ADD" w:rsidP="005B3ADD">
      <w:pPr>
        <w:shd w:val="clear" w:color="auto" w:fill="FFFFFF"/>
        <w:spacing w:after="120" w:line="240" w:lineRule="auto"/>
        <w:ind w:right="-283"/>
        <w:jc w:val="both"/>
        <w:outlineLvl w:val="0"/>
        <w:rPr>
          <w:rFonts w:ascii="Times New Roman" w:hAnsi="Times New Roman" w:cs="Times New Roman"/>
          <w:sz w:val="24"/>
          <w:szCs w:val="24"/>
          <w:lang w:eastAsia="bg-BG"/>
        </w:rPr>
      </w:pPr>
    </w:p>
    <w:p w:rsidR="005B3ADD" w:rsidRPr="00AB6D91" w:rsidRDefault="005B3ADD" w:rsidP="005B3ADD">
      <w:pPr>
        <w:shd w:val="clear" w:color="auto" w:fill="FFFFFF"/>
        <w:spacing w:after="0" w:line="240" w:lineRule="auto"/>
        <w:ind w:right="-283"/>
        <w:contextualSpacing/>
        <w:jc w:val="both"/>
        <w:rPr>
          <w:rFonts w:ascii="Times New Roman" w:eastAsia="Times New Roman" w:hAnsi="Times New Roman" w:cs="Times New Roman"/>
          <w:b/>
          <w:sz w:val="24"/>
          <w:szCs w:val="24"/>
        </w:rPr>
      </w:pPr>
      <w:r w:rsidRPr="00AB6D91">
        <w:rPr>
          <w:rFonts w:ascii="Times New Roman" w:eastAsia="Times New Roman" w:hAnsi="Times New Roman" w:cs="Times New Roman"/>
          <w:b/>
          <w:sz w:val="24"/>
          <w:szCs w:val="24"/>
        </w:rPr>
        <w:t>Дата: ..............................           Подпис и печат: ................................</w:t>
      </w:r>
    </w:p>
    <w:p w:rsidR="005B3ADD" w:rsidRPr="00F910D6" w:rsidRDefault="003E5B20" w:rsidP="00DA6D21">
      <w:pPr>
        <w:shd w:val="clear" w:color="auto" w:fill="FFFFFF"/>
        <w:spacing w:after="0" w:line="240" w:lineRule="auto"/>
        <w:ind w:right="-283"/>
        <w:contextualSpacing/>
        <w:jc w:val="both"/>
        <w:rPr>
          <w:rFonts w:ascii="Bookman Old Style" w:eastAsia="Times New Roman" w:hAnsi="Bookman Old Style" w:cs="Times New Roman"/>
          <w:color w:val="FF0000"/>
        </w:rPr>
        <w:sectPr w:rsidR="005B3ADD" w:rsidRPr="00F910D6" w:rsidSect="00084007">
          <w:headerReference w:type="default" r:id="rId8"/>
          <w:pgSz w:w="11905" w:h="16837"/>
          <w:pgMar w:top="1604" w:right="1132" w:bottom="1047" w:left="1249" w:header="0" w:footer="3" w:gutter="0"/>
          <w:cols w:space="720"/>
          <w:noEndnote/>
          <w:docGrid w:linePitch="360"/>
        </w:sectPr>
      </w:pPr>
      <w:r w:rsidRPr="00AB6D91">
        <w:rPr>
          <w:rFonts w:ascii="Times New Roman" w:eastAsia="Times New Roman" w:hAnsi="Times New Roman" w:cs="Times New Roman"/>
          <w:b/>
          <w:sz w:val="24"/>
          <w:szCs w:val="24"/>
        </w:rPr>
        <w:tab/>
      </w:r>
      <w:r w:rsidRPr="00AB6D91">
        <w:rPr>
          <w:rFonts w:ascii="Times New Roman" w:eastAsia="Times New Roman" w:hAnsi="Times New Roman" w:cs="Times New Roman"/>
          <w:b/>
          <w:sz w:val="24"/>
          <w:szCs w:val="24"/>
        </w:rPr>
        <w:tab/>
      </w:r>
      <w:r w:rsidRPr="00AB6D91">
        <w:rPr>
          <w:rFonts w:ascii="Times New Roman" w:eastAsia="Times New Roman" w:hAnsi="Times New Roman" w:cs="Times New Roman"/>
          <w:b/>
          <w:sz w:val="24"/>
          <w:szCs w:val="24"/>
        </w:rPr>
        <w:tab/>
      </w:r>
      <w:r w:rsidR="005B3ADD" w:rsidRPr="00AB6D91">
        <w:rPr>
          <w:rFonts w:ascii="Times New Roman" w:eastAsia="Times New Roman" w:hAnsi="Times New Roman" w:cs="Times New Roman"/>
          <w:b/>
          <w:sz w:val="24"/>
          <w:szCs w:val="24"/>
        </w:rPr>
        <w:tab/>
      </w:r>
      <w:r w:rsidR="005B3ADD" w:rsidRPr="00AB6D91">
        <w:rPr>
          <w:rFonts w:ascii="Times New Roman" w:eastAsia="Times New Roman" w:hAnsi="Times New Roman" w:cs="Times New Roman"/>
          <w:b/>
          <w:sz w:val="24"/>
          <w:szCs w:val="24"/>
        </w:rPr>
        <w:tab/>
      </w:r>
      <w:r w:rsidR="005B3ADD" w:rsidRPr="00AB6D91">
        <w:rPr>
          <w:rFonts w:ascii="Times New Roman" w:eastAsia="Times New Roman" w:hAnsi="Times New Roman" w:cs="Times New Roman"/>
          <w:b/>
          <w:sz w:val="24"/>
          <w:szCs w:val="24"/>
        </w:rPr>
        <w:tab/>
      </w:r>
      <w:r w:rsidR="005B3ADD" w:rsidRPr="00AB6D91">
        <w:rPr>
          <w:rFonts w:ascii="Times New Roman" w:eastAsia="Times New Roman" w:hAnsi="Times New Roman" w:cs="Times New Roman"/>
          <w:b/>
          <w:sz w:val="24"/>
          <w:szCs w:val="24"/>
        </w:rPr>
        <w:tab/>
        <w:t xml:space="preserve">     </w:t>
      </w:r>
      <w:r w:rsidRPr="00AB6D91">
        <w:rPr>
          <w:rFonts w:ascii="Times New Roman" w:eastAsia="Times New Roman" w:hAnsi="Times New Roman" w:cs="Times New Roman"/>
          <w:b/>
          <w:sz w:val="24"/>
          <w:szCs w:val="24"/>
        </w:rPr>
        <w:t xml:space="preserve">              </w:t>
      </w:r>
      <w:r w:rsidR="00DA6D21" w:rsidRPr="00AB6D91">
        <w:rPr>
          <w:rFonts w:ascii="Times New Roman" w:eastAsia="Times New Roman" w:hAnsi="Times New Roman" w:cs="Times New Roman"/>
          <w:sz w:val="24"/>
          <w:szCs w:val="24"/>
        </w:rPr>
        <w:t xml:space="preserve">(Име и </w:t>
      </w:r>
      <w:r w:rsidR="00DA6D21" w:rsidRPr="00622731">
        <w:rPr>
          <w:rFonts w:ascii="Times New Roman" w:eastAsia="Times New Roman" w:hAnsi="Times New Roman" w:cs="Times New Roman"/>
          <w:sz w:val="24"/>
          <w:szCs w:val="24"/>
        </w:rPr>
        <w:t>фамилия</w:t>
      </w:r>
      <w:r w:rsidR="00DA6D21" w:rsidRPr="00622731">
        <w:rPr>
          <w:rFonts w:ascii="Bookman Old Style" w:eastAsia="Times New Roman" w:hAnsi="Bookman Old Style" w:cs="Times New Roman"/>
        </w:rPr>
        <w:t>)</w:t>
      </w:r>
    </w:p>
    <w:p w:rsidR="00F93D89" w:rsidRDefault="00F93D89" w:rsidP="00510800">
      <w:pPr>
        <w:shd w:val="clear" w:color="auto" w:fill="FFFFFF"/>
        <w:jc w:val="right"/>
        <w:rPr>
          <w:rFonts w:ascii="Times New Roman" w:hAnsi="Times New Roman" w:cs="Times New Roman"/>
          <w:b/>
          <w:i/>
          <w:sz w:val="24"/>
          <w:szCs w:val="24"/>
          <w:u w:val="single"/>
        </w:rPr>
      </w:pPr>
    </w:p>
    <w:p w:rsidR="00F93D89" w:rsidRPr="004272C8" w:rsidRDefault="00CE14DD" w:rsidP="00F93D89">
      <w:pPr>
        <w:shd w:val="clear" w:color="auto" w:fill="FFFFFF"/>
        <w:spacing w:line="240" w:lineRule="auto"/>
        <w:ind w:left="-284" w:right="-283"/>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11</w:t>
      </w:r>
    </w:p>
    <w:p w:rsidR="00F93D89" w:rsidRPr="00F93D89" w:rsidRDefault="00F93D89" w:rsidP="00F93D89">
      <w:pPr>
        <w:spacing w:after="0" w:line="240" w:lineRule="auto"/>
        <w:jc w:val="both"/>
        <w:rPr>
          <w:rFonts w:ascii="Times New Roman" w:eastAsia="Times New Roman" w:hAnsi="Times New Roman" w:cs="Times New Roman"/>
          <w:bCs/>
          <w:sz w:val="24"/>
          <w:szCs w:val="24"/>
          <w:lang w:val="en-AU" w:eastAsia="bg-BG"/>
        </w:rPr>
      </w:pPr>
    </w:p>
    <w:p w:rsidR="00F93D89" w:rsidRPr="00F93D89" w:rsidRDefault="00F93D89" w:rsidP="00F93D89">
      <w:pPr>
        <w:spacing w:after="0" w:line="240" w:lineRule="auto"/>
        <w:ind w:right="250"/>
        <w:jc w:val="center"/>
        <w:rPr>
          <w:rFonts w:ascii="Times New Roman" w:eastAsia="Times New Roman" w:hAnsi="Times New Roman" w:cs="Times New Roman"/>
          <w:b/>
          <w:sz w:val="24"/>
          <w:szCs w:val="24"/>
          <w:lang w:eastAsia="bg-BG"/>
        </w:rPr>
      </w:pPr>
      <w:r w:rsidRPr="00F93D89">
        <w:rPr>
          <w:rFonts w:ascii="Times New Roman" w:eastAsia="Times New Roman" w:hAnsi="Times New Roman" w:cs="Times New Roman"/>
          <w:b/>
          <w:sz w:val="24"/>
          <w:szCs w:val="24"/>
          <w:lang w:eastAsia="bg-BG"/>
        </w:rPr>
        <w:t>Д Е К Л А Р А Ц И Я</w:t>
      </w:r>
    </w:p>
    <w:p w:rsidR="00F93D89" w:rsidRPr="00F93D89" w:rsidRDefault="00F93D89" w:rsidP="00F93D89">
      <w:pPr>
        <w:spacing w:after="0" w:line="240" w:lineRule="auto"/>
        <w:ind w:right="250"/>
        <w:jc w:val="center"/>
        <w:rPr>
          <w:rFonts w:ascii="Times New Roman" w:eastAsia="Times New Roman" w:hAnsi="Times New Roman" w:cs="Times New Roman"/>
          <w:b/>
          <w:sz w:val="24"/>
          <w:szCs w:val="24"/>
          <w:lang w:eastAsia="bg-BG"/>
        </w:rPr>
      </w:pPr>
    </w:p>
    <w:p w:rsidR="00F93D89" w:rsidRPr="00F93D89" w:rsidRDefault="00F93D89" w:rsidP="00F93D89">
      <w:pPr>
        <w:spacing w:after="0" w:line="240" w:lineRule="auto"/>
        <w:ind w:right="250"/>
        <w:jc w:val="center"/>
        <w:rPr>
          <w:rFonts w:ascii="Times New Roman" w:eastAsia="Times New Roman" w:hAnsi="Times New Roman" w:cs="Times New Roman"/>
          <w:b/>
          <w:sz w:val="24"/>
          <w:szCs w:val="24"/>
          <w:lang w:eastAsia="bg-BG"/>
        </w:rPr>
      </w:pPr>
      <w:r w:rsidRPr="00F93D89">
        <w:rPr>
          <w:rFonts w:ascii="Times New Roman" w:eastAsia="Times New Roman" w:hAnsi="Times New Roman" w:cs="Times New Roman"/>
          <w:b/>
          <w:sz w:val="24"/>
          <w:szCs w:val="24"/>
          <w:lang w:eastAsia="bg-BG"/>
        </w:rPr>
        <w:t>по чл. 54, ал. 1, т. 2, т.4, т.5  и</w:t>
      </w:r>
      <w:r w:rsidR="00457D58">
        <w:rPr>
          <w:rFonts w:ascii="Times New Roman" w:eastAsia="Times New Roman" w:hAnsi="Times New Roman" w:cs="Times New Roman"/>
          <w:b/>
          <w:sz w:val="24"/>
          <w:szCs w:val="24"/>
          <w:lang w:eastAsia="bg-BG"/>
        </w:rPr>
        <w:t xml:space="preserve"> т.7 </w:t>
      </w:r>
      <w:r w:rsidRPr="00F93D89">
        <w:rPr>
          <w:rFonts w:ascii="Times New Roman" w:eastAsia="Times New Roman" w:hAnsi="Times New Roman" w:cs="Times New Roman"/>
          <w:b/>
          <w:sz w:val="24"/>
          <w:szCs w:val="24"/>
          <w:lang w:eastAsia="bg-BG"/>
        </w:rPr>
        <w:t>от Закона за обществените поръчки</w:t>
      </w:r>
    </w:p>
    <w:p w:rsidR="00F93D89" w:rsidRPr="00F93D89" w:rsidRDefault="00F93D89" w:rsidP="00F93D89">
      <w:pPr>
        <w:spacing w:after="0" w:line="240" w:lineRule="auto"/>
        <w:ind w:right="250"/>
        <w:jc w:val="center"/>
        <w:rPr>
          <w:rFonts w:ascii="Times New Roman" w:eastAsia="Times New Roman" w:hAnsi="Times New Roman" w:cs="Times New Roman"/>
          <w:b/>
          <w:sz w:val="24"/>
          <w:szCs w:val="24"/>
          <w:lang w:eastAsia="bg-BG"/>
        </w:rPr>
      </w:pPr>
      <w:r w:rsidRPr="00F93D89">
        <w:rPr>
          <w:rFonts w:ascii="Times New Roman" w:eastAsia="Times New Roman" w:hAnsi="Times New Roman" w:cs="Times New Roman"/>
          <w:b/>
          <w:sz w:val="24"/>
          <w:szCs w:val="24"/>
          <w:lang w:eastAsia="bg-BG"/>
        </w:rPr>
        <w:t>(представя се от избрания за изпълнител участник)</w:t>
      </w:r>
    </w:p>
    <w:p w:rsidR="00F93D89" w:rsidRPr="00F93D89" w:rsidRDefault="00F93D89" w:rsidP="00F93D89">
      <w:pPr>
        <w:spacing w:after="0" w:line="240" w:lineRule="auto"/>
        <w:ind w:right="250"/>
        <w:jc w:val="center"/>
        <w:rPr>
          <w:rFonts w:ascii="Times New Roman" w:eastAsia="Times New Roman" w:hAnsi="Times New Roman" w:cs="Times New Roman"/>
          <w:b/>
          <w:sz w:val="24"/>
          <w:szCs w:val="24"/>
          <w:lang w:eastAsia="bg-BG"/>
        </w:rPr>
      </w:pPr>
    </w:p>
    <w:p w:rsidR="00F93D89" w:rsidRPr="00F93D89" w:rsidRDefault="00F93D89" w:rsidP="00F93D89">
      <w:pPr>
        <w:tabs>
          <w:tab w:val="left" w:pos="900"/>
        </w:tabs>
        <w:spacing w:after="0"/>
        <w:ind w:right="27"/>
        <w:jc w:val="both"/>
        <w:rPr>
          <w:rFonts w:ascii="Times New Roman" w:eastAsia="Calibri" w:hAnsi="Times New Roman" w:cs="Times New Roman"/>
          <w:sz w:val="24"/>
          <w:szCs w:val="24"/>
        </w:rPr>
      </w:pPr>
      <w:r w:rsidRPr="00F93D89">
        <w:rPr>
          <w:rFonts w:ascii="Times New Roman" w:eastAsia="Calibri" w:hAnsi="Times New Roman" w:cs="Times New Roman"/>
          <w:sz w:val="24"/>
          <w:szCs w:val="24"/>
        </w:rPr>
        <w:t xml:space="preserve">Долуподписаният /-ната/ ……………………………….. </w:t>
      </w:r>
      <w:r w:rsidRPr="00F93D89">
        <w:rPr>
          <w:rFonts w:ascii="Times New Roman" w:eastAsia="Calibri" w:hAnsi="Times New Roman" w:cs="Times New Roman"/>
          <w:i/>
          <w:sz w:val="24"/>
          <w:szCs w:val="24"/>
        </w:rPr>
        <w:t>(трите имена)</w:t>
      </w:r>
      <w:r w:rsidRPr="00F93D89">
        <w:rPr>
          <w:rFonts w:ascii="Times New Roman" w:eastAsia="Calibri" w:hAnsi="Times New Roman" w:cs="Times New Roman"/>
          <w:sz w:val="24"/>
          <w:szCs w:val="24"/>
        </w:rPr>
        <w:t xml:space="preserve"> в качеството си на …………………………….. </w:t>
      </w:r>
      <w:r w:rsidRPr="00F93D89">
        <w:rPr>
          <w:rFonts w:ascii="Times New Roman" w:eastAsia="Calibri" w:hAnsi="Times New Roman" w:cs="Times New Roman"/>
          <w:i/>
          <w:sz w:val="24"/>
          <w:szCs w:val="24"/>
        </w:rPr>
        <w:t xml:space="preserve">(длъжност) </w:t>
      </w:r>
      <w:r w:rsidRPr="00F93D89">
        <w:rPr>
          <w:rFonts w:ascii="Times New Roman" w:eastAsia="Calibri" w:hAnsi="Times New Roman" w:cs="Times New Roman"/>
          <w:sz w:val="24"/>
          <w:szCs w:val="24"/>
        </w:rPr>
        <w:t xml:space="preserve">на ……………………..  </w:t>
      </w:r>
      <w:r w:rsidRPr="00F93D89">
        <w:rPr>
          <w:rFonts w:ascii="Times New Roman" w:eastAsia="Calibri" w:hAnsi="Times New Roman" w:cs="Times New Roman"/>
          <w:i/>
          <w:sz w:val="24"/>
          <w:szCs w:val="24"/>
        </w:rPr>
        <w:t>(наименование на участника)</w:t>
      </w:r>
      <w:r w:rsidRPr="00F93D89">
        <w:rPr>
          <w:rFonts w:ascii="Times New Roman" w:eastAsia="Calibri" w:hAnsi="Times New Roman" w:cs="Times New Roman"/>
          <w:sz w:val="24"/>
          <w:szCs w:val="24"/>
        </w:rPr>
        <w:t xml:space="preserve"> </w:t>
      </w:r>
      <w:r w:rsidRPr="00F93D89">
        <w:rPr>
          <w:rFonts w:ascii="Times New Roman" w:eastAsia="Times New Roman" w:hAnsi="Times New Roman" w:cs="Times New Roman"/>
          <w:sz w:val="24"/>
          <w:szCs w:val="24"/>
          <w:lang w:eastAsia="bg-BG"/>
        </w:rPr>
        <w:t xml:space="preserve">ЕИК/Булстат/ЕГН ………………, </w:t>
      </w:r>
      <w:r w:rsidRPr="00F93D89">
        <w:rPr>
          <w:rFonts w:ascii="Times New Roman" w:eastAsia="Calibri" w:hAnsi="Times New Roman" w:cs="Times New Roman"/>
          <w:sz w:val="24"/>
          <w:szCs w:val="24"/>
        </w:rPr>
        <w:t>със седалище и адрес на управление ...</w:t>
      </w:r>
    </w:p>
    <w:p w:rsidR="00F93D89" w:rsidRPr="00F93D89" w:rsidRDefault="00F93D89" w:rsidP="00F93D89">
      <w:pPr>
        <w:spacing w:after="0" w:line="240" w:lineRule="auto"/>
        <w:ind w:right="-240"/>
        <w:jc w:val="both"/>
        <w:rPr>
          <w:rFonts w:ascii="Times New Roman" w:eastAsia="Times New Roman" w:hAnsi="Times New Roman" w:cs="Times New Roman"/>
          <w:sz w:val="24"/>
          <w:szCs w:val="24"/>
          <w:lang w:eastAsia="bg-BG"/>
        </w:rPr>
      </w:pPr>
    </w:p>
    <w:p w:rsidR="00457D58" w:rsidRPr="00577558" w:rsidRDefault="00F93D89" w:rsidP="00457D58">
      <w:pPr>
        <w:pStyle w:val="Header"/>
        <w:jc w:val="center"/>
        <w:rPr>
          <w:rFonts w:ascii="Bookman Old Style" w:hAnsi="Bookman Old Style"/>
          <w:b/>
          <w:sz w:val="18"/>
          <w:szCs w:val="18"/>
        </w:rPr>
      </w:pPr>
      <w:r w:rsidRPr="00F93D89">
        <w:rPr>
          <w:rFonts w:ascii="Times New Roman" w:eastAsia="Times New Roman" w:hAnsi="Times New Roman" w:cs="Times New Roman"/>
          <w:b/>
          <w:kern w:val="1"/>
          <w:sz w:val="24"/>
          <w:szCs w:val="24"/>
          <w:lang w:eastAsia="hi-IN" w:bidi="hi-IN"/>
        </w:rPr>
        <w:t xml:space="preserve">ОТНОСНО: Обществена поръчка </w:t>
      </w:r>
      <w:r w:rsidRPr="00F93D89">
        <w:rPr>
          <w:rFonts w:ascii="Times New Roman" w:eastAsia="Times New Roman" w:hAnsi="Times New Roman" w:cs="Times New Roman"/>
          <w:b/>
          <w:sz w:val="24"/>
          <w:szCs w:val="24"/>
          <w:lang w:eastAsia="bg-BG"/>
        </w:rPr>
        <w:t>с предмет:</w:t>
      </w:r>
      <w:r w:rsidRPr="00F93D89">
        <w:rPr>
          <w:rFonts w:ascii="Times New Roman" w:eastAsia="Times New Roman" w:hAnsi="Times New Roman" w:cs="Times New Roman"/>
          <w:sz w:val="24"/>
          <w:szCs w:val="24"/>
          <w:lang w:eastAsia="bg-BG"/>
        </w:rPr>
        <w:t xml:space="preserve"> „</w:t>
      </w:r>
      <w:r w:rsidR="00457D58" w:rsidRPr="00457D58">
        <w:rPr>
          <w:rFonts w:ascii="Bookman Old Style" w:hAnsi="Bookman Old Style"/>
          <w:b/>
          <w:sz w:val="18"/>
          <w:szCs w:val="18"/>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p>
    <w:p w:rsidR="00F93D89" w:rsidRPr="00F93D89" w:rsidRDefault="00F93D89" w:rsidP="00457D58">
      <w:pPr>
        <w:spacing w:after="0" w:line="240" w:lineRule="auto"/>
        <w:rPr>
          <w:rFonts w:ascii="Times New Roman" w:eastAsia="Times New Roman" w:hAnsi="Times New Roman" w:cs="Times New Roman"/>
          <w:b/>
          <w:sz w:val="24"/>
          <w:szCs w:val="20"/>
          <w:lang w:eastAsia="bg-BG"/>
        </w:rPr>
      </w:pPr>
    </w:p>
    <w:p w:rsidR="00F93D89" w:rsidRPr="00F93D89" w:rsidRDefault="004A7FA6" w:rsidP="00F93D89">
      <w:pPr>
        <w:spacing w:after="0" w:line="240" w:lineRule="auto"/>
        <w:jc w:val="center"/>
        <w:rPr>
          <w:rFonts w:ascii="Times New Roman" w:eastAsia="Times New Roman" w:hAnsi="Times New Roman" w:cs="Times New Roman"/>
          <w:b/>
          <w:sz w:val="24"/>
          <w:szCs w:val="20"/>
          <w:lang w:eastAsia="bg-BG"/>
        </w:rPr>
      </w:pPr>
      <w:r>
        <w:rPr>
          <w:rFonts w:ascii="Times New Roman" w:eastAsia="Times New Roman" w:hAnsi="Times New Roman" w:cs="Times New Roman"/>
          <w:b/>
          <w:sz w:val="24"/>
          <w:szCs w:val="20"/>
          <w:lang w:eastAsia="bg-BG"/>
        </w:rPr>
        <w:t>Д Е К Л А Р И Р А М, ЧЕ:</w:t>
      </w:r>
    </w:p>
    <w:p w:rsidR="00F93D89" w:rsidRPr="00F93D89" w:rsidRDefault="00F93D89" w:rsidP="00F93D89">
      <w:pPr>
        <w:spacing w:after="0" w:line="240" w:lineRule="auto"/>
        <w:jc w:val="center"/>
        <w:rPr>
          <w:rFonts w:ascii="Times New Roman" w:eastAsia="Times New Roman" w:hAnsi="Times New Roman" w:cs="Times New Roman"/>
          <w:b/>
          <w:sz w:val="24"/>
          <w:szCs w:val="20"/>
          <w:lang w:eastAsia="bg-BG"/>
        </w:rPr>
      </w:pP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1</w:t>
      </w:r>
      <w:r w:rsidRPr="004A7FA6">
        <w:rPr>
          <w:rFonts w:ascii="Times New Roman" w:eastAsia="Times New Roman" w:hAnsi="Times New Roman" w:cs="Times New Roman"/>
          <w:bCs/>
          <w:sz w:val="24"/>
          <w:szCs w:val="24"/>
          <w:lang w:eastAsia="bg-BG"/>
        </w:rPr>
        <w:t>. В качеството ми на лице по чл. 54, ал. 2 от ЗОП не съм осъждан с влязла в сила присъда за:</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а)</w:t>
      </w:r>
      <w:r w:rsidRPr="004A7FA6">
        <w:rPr>
          <w:rFonts w:ascii="Times New Roman" w:eastAsia="Times New Roman" w:hAnsi="Times New Roman" w:cs="Times New Roman"/>
          <w:bCs/>
          <w:sz w:val="24"/>
          <w:szCs w:val="24"/>
          <w:lang w:eastAsia="bg-BG"/>
        </w:rPr>
        <w:tab/>
        <w:t>престъпление по чл. 108а от Наказателния кодекс - тероризъм;</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б)</w:t>
      </w:r>
      <w:r w:rsidRPr="004A7FA6">
        <w:rPr>
          <w:rFonts w:ascii="Times New Roman" w:eastAsia="Times New Roman" w:hAnsi="Times New Roman" w:cs="Times New Roman"/>
          <w:bCs/>
          <w:sz w:val="24"/>
          <w:szCs w:val="24"/>
          <w:lang w:eastAsia="bg-BG"/>
        </w:rPr>
        <w:tab/>
        <w:t>престъпление по чл. 159а - 159г от Наказателния кодекс - трафик на хора;</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в)</w:t>
      </w:r>
      <w:r w:rsidRPr="004A7FA6">
        <w:rPr>
          <w:rFonts w:ascii="Times New Roman" w:eastAsia="Times New Roman" w:hAnsi="Times New Roman" w:cs="Times New Roman"/>
          <w:bCs/>
          <w:sz w:val="24"/>
          <w:szCs w:val="24"/>
          <w:lang w:eastAsia="bg-BG"/>
        </w:rPr>
        <w:tab/>
        <w:t>престъпления против трудовите права на гражданите по чл. 172 от Наказателния кодекс;</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г)</w:t>
      </w:r>
      <w:r w:rsidRPr="004A7FA6">
        <w:rPr>
          <w:rFonts w:ascii="Times New Roman" w:eastAsia="Times New Roman" w:hAnsi="Times New Roman" w:cs="Times New Roman"/>
          <w:bCs/>
          <w:sz w:val="24"/>
          <w:szCs w:val="24"/>
          <w:lang w:eastAsia="bg-BG"/>
        </w:rPr>
        <w:tab/>
        <w:t>престъпления по чл. 192а от Наказателния кодекс;</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д)</w:t>
      </w:r>
      <w:r w:rsidRPr="004A7FA6">
        <w:rPr>
          <w:rFonts w:ascii="Times New Roman" w:eastAsia="Times New Roman" w:hAnsi="Times New Roman" w:cs="Times New Roman"/>
          <w:bCs/>
          <w:sz w:val="24"/>
          <w:szCs w:val="24"/>
          <w:lang w:eastAsia="bg-BG"/>
        </w:rPr>
        <w:tab/>
        <w:t>престъпление против собствеността по чл. 194-217 от Наказателния кодекс;</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е)</w:t>
      </w:r>
      <w:r w:rsidRPr="004A7FA6">
        <w:rPr>
          <w:rFonts w:ascii="Times New Roman" w:eastAsia="Times New Roman" w:hAnsi="Times New Roman" w:cs="Times New Roman"/>
          <w:bCs/>
          <w:sz w:val="24"/>
          <w:szCs w:val="24"/>
          <w:lang w:eastAsia="bg-BG"/>
        </w:rPr>
        <w:tab/>
        <w:t>престъпление против стопанството по чл. 219 - 252 от Наказателния кодекс;</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ж)</w:t>
      </w:r>
      <w:r w:rsidRPr="004A7FA6">
        <w:rPr>
          <w:rFonts w:ascii="Times New Roman" w:eastAsia="Times New Roman" w:hAnsi="Times New Roman" w:cs="Times New Roman"/>
          <w:bCs/>
          <w:sz w:val="24"/>
          <w:szCs w:val="24"/>
          <w:lang w:eastAsia="bg-BG"/>
        </w:rPr>
        <w:tab/>
        <w:t>престъпление против финансовата, данъчната или осигурителната система, включително изпиране на пари, по чл. 253 - 260 от Наказателния кодекс;</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з)</w:t>
      </w:r>
      <w:r w:rsidRPr="004A7FA6">
        <w:rPr>
          <w:rFonts w:ascii="Times New Roman" w:eastAsia="Times New Roman" w:hAnsi="Times New Roman" w:cs="Times New Roman"/>
          <w:bCs/>
          <w:sz w:val="24"/>
          <w:szCs w:val="24"/>
          <w:lang w:eastAsia="bg-BG"/>
        </w:rPr>
        <w:tab/>
        <w:t>подкуп по чл. 301 - 307 от Наказателния кодекс;</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и)</w:t>
      </w:r>
      <w:r w:rsidRPr="004A7FA6">
        <w:rPr>
          <w:rFonts w:ascii="Times New Roman" w:eastAsia="Times New Roman" w:hAnsi="Times New Roman" w:cs="Times New Roman"/>
          <w:bCs/>
          <w:sz w:val="24"/>
          <w:szCs w:val="24"/>
          <w:lang w:eastAsia="bg-BG"/>
        </w:rPr>
        <w:tab/>
        <w:t>участие в организирана престъпна група по чл. 321 и 321а от Наказателния кодекс; й) престъпления против околната среда по чл. 352 - 353е от Наказателния кодекс;</w:t>
      </w:r>
    </w:p>
    <w:p w:rsidR="004A7FA6" w:rsidRPr="004A7FA6" w:rsidRDefault="00C6707C" w:rsidP="004A7FA6">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2. </w:t>
      </w:r>
      <w:r w:rsidR="004A7FA6" w:rsidRPr="004A7FA6">
        <w:rPr>
          <w:rFonts w:ascii="Times New Roman" w:eastAsia="Times New Roman" w:hAnsi="Times New Roman" w:cs="Times New Roman"/>
          <w:bCs/>
          <w:sz w:val="24"/>
          <w:szCs w:val="24"/>
          <w:lang w:eastAsia="bg-BG"/>
        </w:rPr>
        <w:t>В качеството ми на лице по чл. 54, ал. 2 от ЗОП не съм осъждан с влязла в сила присъда за престъпление, аналогично на тези по т. 1, в друга държава членка или трета страна;</w:t>
      </w:r>
    </w:p>
    <w:p w:rsidR="004A7FA6" w:rsidRPr="004A7FA6" w:rsidRDefault="00C6707C" w:rsidP="004A7FA6">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3. </w:t>
      </w:r>
      <w:r w:rsidR="004A7FA6" w:rsidRPr="004A7FA6">
        <w:rPr>
          <w:rFonts w:ascii="Times New Roman" w:eastAsia="Times New Roman" w:hAnsi="Times New Roman" w:cs="Times New Roman"/>
          <w:bCs/>
          <w:sz w:val="24"/>
          <w:szCs w:val="24"/>
          <w:lang w:eastAsia="bg-BG"/>
        </w:rPr>
        <w:t>Участникът, който представлявам,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4A7FA6" w:rsidRPr="004A7FA6" w:rsidRDefault="00C6707C" w:rsidP="004A7FA6">
      <w:pPr>
        <w:spacing w:after="0" w:line="240" w:lineRule="auto"/>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4.</w:t>
      </w:r>
      <w:r w:rsidR="004A7FA6" w:rsidRPr="004A7FA6">
        <w:rPr>
          <w:rFonts w:ascii="Times New Roman" w:eastAsia="Times New Roman" w:hAnsi="Times New Roman" w:cs="Times New Roman"/>
          <w:bCs/>
          <w:sz w:val="24"/>
          <w:szCs w:val="24"/>
          <w:lang w:eastAsia="bg-BG"/>
        </w:rPr>
        <w:t>Участникът, който представлявам, Е предоставил изискващата се информация, свързана с удостоверяване липсата на основания за отстраняване или изпълнението на критериите за подбор.</w:t>
      </w:r>
    </w:p>
    <w:p w:rsidR="004A7FA6" w:rsidRPr="004A7FA6" w:rsidRDefault="004A7FA6" w:rsidP="004A7FA6">
      <w:pPr>
        <w:spacing w:after="0" w:line="240" w:lineRule="auto"/>
        <w:jc w:val="both"/>
        <w:rPr>
          <w:rFonts w:ascii="Times New Roman" w:eastAsia="Times New Roman" w:hAnsi="Times New Roman" w:cs="Times New Roman"/>
          <w:bCs/>
          <w:sz w:val="24"/>
          <w:szCs w:val="24"/>
          <w:lang w:eastAsia="bg-BG"/>
        </w:rPr>
      </w:pPr>
      <w:r w:rsidRPr="004A7FA6">
        <w:rPr>
          <w:rFonts w:ascii="Times New Roman" w:eastAsia="Times New Roman" w:hAnsi="Times New Roman" w:cs="Times New Roman"/>
          <w:bCs/>
          <w:sz w:val="24"/>
          <w:szCs w:val="24"/>
          <w:lang w:eastAsia="bg-BG"/>
        </w:rPr>
        <w:t>Аз НЕ СЪМ в конфликт на интереси, който не може да бъде отстранен.</w:t>
      </w:r>
    </w:p>
    <w:p w:rsidR="00F93D89" w:rsidRPr="00F93D89" w:rsidRDefault="00F93D89" w:rsidP="00F93D89">
      <w:pPr>
        <w:spacing w:after="0" w:line="240" w:lineRule="auto"/>
        <w:jc w:val="both"/>
        <w:rPr>
          <w:rFonts w:ascii="Times New Roman" w:eastAsia="Times New Roman" w:hAnsi="Times New Roman" w:cs="Times New Roman"/>
          <w:bCs/>
          <w:color w:val="00B050"/>
          <w:sz w:val="24"/>
          <w:szCs w:val="24"/>
          <w:lang w:val="ru-RU" w:eastAsia="bg-BG"/>
        </w:rPr>
      </w:pPr>
    </w:p>
    <w:p w:rsidR="00F93D89" w:rsidRPr="00F93D89" w:rsidRDefault="00F93D89" w:rsidP="00F93D89">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bg-BG"/>
        </w:rPr>
      </w:pPr>
    </w:p>
    <w:p w:rsidR="00F93D89" w:rsidRPr="00F93D89" w:rsidRDefault="00F93D89" w:rsidP="00F93D89">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bg-BG"/>
        </w:rPr>
      </w:pPr>
      <w:r w:rsidRPr="00F93D89">
        <w:rPr>
          <w:rFonts w:ascii="Times New Roman" w:eastAsia="Times New Roman" w:hAnsi="Times New Roman" w:cs="Times New Roman"/>
          <w:sz w:val="24"/>
          <w:szCs w:val="24"/>
          <w:lang w:eastAsia="bg-BG"/>
        </w:rPr>
        <w:t>Известно ми е, че за неверни данни нося наказателна отговорност по чл. 313 от Наказателния кодекс.</w:t>
      </w:r>
    </w:p>
    <w:p w:rsidR="00F93D89" w:rsidRPr="00F93D89" w:rsidRDefault="00F93D89" w:rsidP="00F93D89">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bg-BG"/>
        </w:rPr>
      </w:pPr>
    </w:p>
    <w:p w:rsidR="00F93D89" w:rsidRPr="00F93D89" w:rsidRDefault="00F93D89" w:rsidP="00F93D89">
      <w:pPr>
        <w:spacing w:after="0" w:line="240" w:lineRule="auto"/>
        <w:jc w:val="both"/>
        <w:rPr>
          <w:rFonts w:ascii="Times New Roman" w:eastAsia="Times New Roman" w:hAnsi="Times New Roman" w:cs="Times New Roman"/>
          <w:sz w:val="24"/>
          <w:szCs w:val="24"/>
          <w:lang w:eastAsia="x-none"/>
        </w:rPr>
      </w:pPr>
      <w:r w:rsidRPr="00F93D89">
        <w:rPr>
          <w:rFonts w:ascii="Times New Roman" w:eastAsia="Times New Roman" w:hAnsi="Times New Roman" w:cs="Times New Roman"/>
          <w:sz w:val="24"/>
          <w:szCs w:val="24"/>
          <w:lang w:eastAsia="x-none"/>
        </w:rPr>
        <w:lastRenderedPageBreak/>
        <w:t>Дата: .......................... г.</w:t>
      </w:r>
      <w:r w:rsidRPr="00F93D89">
        <w:rPr>
          <w:rFonts w:ascii="Times New Roman" w:eastAsia="Times New Roman" w:hAnsi="Times New Roman" w:cs="Times New Roman"/>
          <w:sz w:val="24"/>
          <w:szCs w:val="24"/>
          <w:lang w:eastAsia="x-none"/>
        </w:rPr>
        <w:tab/>
      </w:r>
      <w:r w:rsidRPr="00F93D89">
        <w:rPr>
          <w:rFonts w:ascii="Times New Roman" w:eastAsia="Times New Roman" w:hAnsi="Times New Roman" w:cs="Times New Roman"/>
          <w:sz w:val="24"/>
          <w:szCs w:val="24"/>
          <w:lang w:eastAsia="x-none"/>
        </w:rPr>
        <w:tab/>
      </w:r>
      <w:r w:rsidRPr="00F93D89">
        <w:rPr>
          <w:rFonts w:ascii="Times New Roman" w:eastAsia="Times New Roman" w:hAnsi="Times New Roman" w:cs="Times New Roman"/>
          <w:sz w:val="24"/>
          <w:szCs w:val="24"/>
          <w:lang w:eastAsia="x-none"/>
        </w:rPr>
        <w:tab/>
        <w:t xml:space="preserve">                             </w:t>
      </w:r>
      <w:r w:rsidRPr="00F93D89">
        <w:rPr>
          <w:rFonts w:ascii="Times New Roman" w:eastAsia="Times New Roman" w:hAnsi="Times New Roman" w:cs="Times New Roman"/>
          <w:sz w:val="24"/>
          <w:szCs w:val="24"/>
          <w:lang w:eastAsia="x-none"/>
        </w:rPr>
        <w:tab/>
        <w:t>Декларатор: ............................</w:t>
      </w:r>
    </w:p>
    <w:p w:rsidR="00F93D89" w:rsidRPr="00F93D89" w:rsidRDefault="00F93D89" w:rsidP="00F93D89">
      <w:pPr>
        <w:spacing w:after="0" w:line="240" w:lineRule="auto"/>
        <w:rPr>
          <w:rFonts w:ascii="Times New Roman" w:eastAsia="Times New Roman" w:hAnsi="Times New Roman" w:cs="Times New Roman"/>
          <w:iCs/>
          <w:sz w:val="24"/>
          <w:szCs w:val="24"/>
          <w:lang w:eastAsia="bg-BG"/>
        </w:rPr>
      </w:pPr>
      <w:r w:rsidRPr="00F93D89">
        <w:rPr>
          <w:rFonts w:ascii="Times New Roman" w:eastAsia="Times New Roman" w:hAnsi="Times New Roman" w:cs="Times New Roman"/>
          <w:iCs/>
          <w:sz w:val="24"/>
          <w:szCs w:val="24"/>
          <w:lang w:eastAsia="bg-BG"/>
        </w:rPr>
        <w:t>(дата на подписване)                                                                                            (подпис и печат)</w:t>
      </w:r>
    </w:p>
    <w:p w:rsidR="00F93D89" w:rsidRPr="00FA1AB1" w:rsidRDefault="00F93D89" w:rsidP="00F93D89">
      <w:pPr>
        <w:suppressAutoHyphens/>
        <w:spacing w:after="0" w:line="240" w:lineRule="auto"/>
        <w:jc w:val="right"/>
        <w:rPr>
          <w:rFonts w:ascii="Times New Roman" w:eastAsia="Times CY" w:hAnsi="Times New Roman" w:cs="Times New Roman"/>
          <w:b/>
          <w:bCs/>
          <w:i/>
          <w:sz w:val="24"/>
          <w:szCs w:val="24"/>
          <w:lang w:eastAsia="ar-SA"/>
        </w:rPr>
      </w:pPr>
    </w:p>
    <w:p w:rsidR="00F93D89" w:rsidRPr="00FA1AB1" w:rsidRDefault="00F93D89" w:rsidP="00F93D89">
      <w:pPr>
        <w:suppressAutoHyphens/>
        <w:spacing w:after="0" w:line="240" w:lineRule="auto"/>
        <w:jc w:val="right"/>
        <w:rPr>
          <w:rFonts w:ascii="Times New Roman" w:eastAsia="Times CY" w:hAnsi="Times New Roman" w:cs="Times New Roman"/>
          <w:b/>
          <w:bCs/>
          <w:i/>
          <w:sz w:val="20"/>
          <w:szCs w:val="20"/>
          <w:lang w:eastAsia="ar-SA"/>
        </w:rPr>
      </w:pPr>
    </w:p>
    <w:p w:rsidR="00F93D89" w:rsidRPr="00FA1AB1" w:rsidRDefault="00F93D89" w:rsidP="00F93D89">
      <w:pPr>
        <w:spacing w:after="0" w:line="240" w:lineRule="auto"/>
        <w:jc w:val="both"/>
        <w:rPr>
          <w:rFonts w:ascii="Times New Roman" w:eastAsia="Times New Roman" w:hAnsi="Times New Roman" w:cs="Times New Roman"/>
          <w:b/>
          <w:bCs/>
          <w:i/>
          <w:sz w:val="24"/>
          <w:szCs w:val="24"/>
          <w:lang w:eastAsia="bg-BG"/>
        </w:rPr>
      </w:pPr>
      <w:r w:rsidRPr="00FA1AB1">
        <w:rPr>
          <w:rFonts w:ascii="Times New Roman" w:eastAsia="Times New Roman" w:hAnsi="Times New Roman" w:cs="Times New Roman"/>
          <w:b/>
          <w:bCs/>
          <w:i/>
          <w:sz w:val="24"/>
          <w:szCs w:val="24"/>
          <w:lang w:eastAsia="bg-BG"/>
        </w:rPr>
        <w:t>Забележка:</w:t>
      </w:r>
    </w:p>
    <w:p w:rsidR="00F93D89" w:rsidRPr="00FA1AB1" w:rsidRDefault="00F93D89" w:rsidP="00F93D89">
      <w:pPr>
        <w:spacing w:after="0" w:line="240" w:lineRule="auto"/>
        <w:jc w:val="both"/>
        <w:rPr>
          <w:rFonts w:ascii="Times New Roman" w:eastAsia="Times New Roman" w:hAnsi="Times New Roman" w:cs="Times New Roman"/>
          <w:bCs/>
          <w:i/>
          <w:sz w:val="24"/>
          <w:szCs w:val="24"/>
          <w:lang w:eastAsia="bg-BG"/>
        </w:rPr>
      </w:pPr>
      <w:r w:rsidRPr="00FA1AB1">
        <w:rPr>
          <w:rFonts w:ascii="Times New Roman" w:eastAsia="Times New Roman" w:hAnsi="Times New Roman" w:cs="Times New Roman"/>
          <w:bCs/>
          <w:i/>
          <w:sz w:val="24"/>
          <w:szCs w:val="24"/>
          <w:lang w:eastAsia="bg-BG"/>
        </w:rPr>
        <w:t xml:space="preserve">* Декларацията се представя от лицето/лицата, което/които може/могат самостоятелно да представлява/т участника, съгласно чл. 40 от ППЗОП. </w:t>
      </w:r>
    </w:p>
    <w:p w:rsidR="00F93D89" w:rsidRPr="00FA1AB1" w:rsidRDefault="00F93D89" w:rsidP="00F93D89">
      <w:pPr>
        <w:spacing w:after="0" w:line="240" w:lineRule="auto"/>
        <w:jc w:val="both"/>
        <w:rPr>
          <w:rFonts w:ascii="Times New Roman" w:eastAsia="Times New Roman" w:hAnsi="Times New Roman" w:cs="Times New Roman"/>
          <w:bCs/>
          <w:i/>
          <w:sz w:val="24"/>
          <w:szCs w:val="24"/>
          <w:highlight w:val="yellow"/>
          <w:lang w:eastAsia="bg-BG"/>
        </w:rPr>
      </w:pPr>
    </w:p>
    <w:p w:rsidR="00F93D89" w:rsidRPr="00FA1AB1" w:rsidRDefault="00F93D89" w:rsidP="00F93D89">
      <w:pPr>
        <w:spacing w:after="0" w:line="240" w:lineRule="auto"/>
        <w:jc w:val="both"/>
        <w:rPr>
          <w:rFonts w:ascii="Times New Roman" w:eastAsia="Times New Roman" w:hAnsi="Times New Roman" w:cs="Times New Roman"/>
          <w:bCs/>
          <w:i/>
          <w:sz w:val="24"/>
          <w:szCs w:val="24"/>
          <w:lang w:eastAsia="bg-BG"/>
        </w:rPr>
      </w:pPr>
      <w:r w:rsidRPr="00FA1AB1">
        <w:rPr>
          <w:rFonts w:ascii="Times New Roman" w:eastAsia="Times New Roman" w:hAnsi="Times New Roman" w:cs="Times New Roman"/>
          <w:bCs/>
          <w:i/>
          <w:sz w:val="24"/>
          <w:szCs w:val="24"/>
          <w:lang w:eastAsia="bg-BG"/>
        </w:rPr>
        <w:t>* В случай, че участникът е обединение от физически и/или юридически лица, декларация се представя  за  всяко физическо или юридическо лице, включено в обединението, съгласно чл. 57, ал. 2 от ЗОП.</w:t>
      </w:r>
    </w:p>
    <w:p w:rsidR="00F93D89" w:rsidRPr="00FA1AB1" w:rsidRDefault="00F93D89" w:rsidP="00F93D89">
      <w:pPr>
        <w:spacing w:after="0" w:line="240" w:lineRule="auto"/>
        <w:jc w:val="both"/>
        <w:rPr>
          <w:rFonts w:ascii="Times New Roman" w:eastAsia="Times New Roman" w:hAnsi="Times New Roman" w:cs="Times New Roman"/>
          <w:bCs/>
          <w:i/>
          <w:sz w:val="24"/>
          <w:szCs w:val="24"/>
          <w:lang w:eastAsia="bg-BG"/>
        </w:rPr>
      </w:pPr>
    </w:p>
    <w:p w:rsidR="00F93D89" w:rsidRPr="00FA1AB1" w:rsidRDefault="00F93D89" w:rsidP="00F93D89">
      <w:pPr>
        <w:spacing w:after="0" w:line="240" w:lineRule="auto"/>
        <w:jc w:val="both"/>
        <w:rPr>
          <w:rFonts w:ascii="Times New Roman" w:eastAsia="Times New Roman" w:hAnsi="Times New Roman" w:cs="Times New Roman"/>
          <w:bCs/>
          <w:i/>
          <w:sz w:val="24"/>
          <w:szCs w:val="24"/>
          <w:lang w:eastAsia="bg-BG"/>
        </w:rPr>
      </w:pPr>
      <w:r w:rsidRPr="00FA1AB1">
        <w:rPr>
          <w:rFonts w:ascii="Times New Roman" w:eastAsia="Times New Roman" w:hAnsi="Times New Roman" w:cs="Times New Roman"/>
          <w:bCs/>
          <w:i/>
          <w:sz w:val="24"/>
          <w:szCs w:val="24"/>
          <w:lang w:eastAsia="bg-BG"/>
        </w:rPr>
        <w:t>* Декларацията се представя и от третите лица и/или подизпълнителите, съгласно чл. 65, ал. 4  и чл. 66, ал. 2 от ЗОП.</w:t>
      </w:r>
    </w:p>
    <w:p w:rsidR="00F93D89" w:rsidRPr="00FA1AB1" w:rsidRDefault="00F93D89" w:rsidP="00F93D89">
      <w:pPr>
        <w:spacing w:after="0" w:line="240" w:lineRule="auto"/>
        <w:jc w:val="both"/>
        <w:rPr>
          <w:rFonts w:ascii="Times New Roman" w:eastAsia="Times New Roman" w:hAnsi="Times New Roman" w:cs="Times New Roman"/>
          <w:bCs/>
          <w:sz w:val="24"/>
          <w:szCs w:val="24"/>
          <w:lang w:val="en-AU" w:eastAsia="bg-BG"/>
        </w:rPr>
      </w:pPr>
    </w:p>
    <w:p w:rsidR="00F93D89" w:rsidRPr="00F93D89" w:rsidRDefault="00F93D89" w:rsidP="00F93D89">
      <w:pPr>
        <w:spacing w:after="0" w:line="240" w:lineRule="auto"/>
        <w:jc w:val="both"/>
        <w:rPr>
          <w:rFonts w:ascii="Times New Roman" w:eastAsia="Times New Roman" w:hAnsi="Times New Roman" w:cs="Times New Roman"/>
          <w:bCs/>
          <w:sz w:val="24"/>
          <w:szCs w:val="24"/>
          <w:lang w:val="en-AU" w:eastAsia="bg-BG"/>
        </w:rPr>
      </w:pPr>
    </w:p>
    <w:p w:rsidR="00F93D89" w:rsidRDefault="00F93D89" w:rsidP="00510800">
      <w:pPr>
        <w:shd w:val="clear" w:color="auto" w:fill="FFFFFF"/>
        <w:jc w:val="right"/>
        <w:rPr>
          <w:rFonts w:ascii="Times New Roman" w:hAnsi="Times New Roman" w:cs="Times New Roman"/>
          <w:b/>
          <w:i/>
          <w:sz w:val="24"/>
          <w:szCs w:val="24"/>
          <w:u w:val="single"/>
        </w:rPr>
      </w:pPr>
    </w:p>
    <w:p w:rsidR="00510800" w:rsidRPr="00AD76DC" w:rsidRDefault="005F4B66" w:rsidP="00510800">
      <w:pPr>
        <w:shd w:val="clear" w:color="auto" w:fill="FFFFFF"/>
        <w:jc w:val="right"/>
        <w:rPr>
          <w:rFonts w:ascii="Times New Roman" w:hAnsi="Times New Roman" w:cs="Times New Roman"/>
          <w:b/>
          <w:i/>
          <w:sz w:val="24"/>
          <w:szCs w:val="24"/>
          <w:u w:val="single"/>
        </w:rPr>
      </w:pPr>
      <w:r w:rsidRPr="00AD76DC">
        <w:rPr>
          <w:rFonts w:ascii="Times New Roman" w:hAnsi="Times New Roman" w:cs="Times New Roman"/>
          <w:b/>
          <w:i/>
          <w:sz w:val="24"/>
          <w:szCs w:val="24"/>
          <w:u w:val="single"/>
        </w:rPr>
        <w:t>ОБРАЗЕЦ № 12</w:t>
      </w:r>
    </w:p>
    <w:p w:rsidR="00510800" w:rsidRPr="00AD76DC" w:rsidRDefault="00510800" w:rsidP="00C27489">
      <w:pPr>
        <w:shd w:val="clear" w:color="auto" w:fill="FFFFFF"/>
        <w:ind w:left="-284"/>
        <w:jc w:val="center"/>
        <w:rPr>
          <w:rFonts w:ascii="Times New Roman" w:hAnsi="Times New Roman" w:cs="Times New Roman"/>
          <w:b/>
          <w:sz w:val="24"/>
          <w:szCs w:val="24"/>
        </w:rPr>
      </w:pPr>
      <w:r w:rsidRPr="00AD76DC">
        <w:rPr>
          <w:rFonts w:ascii="Times New Roman" w:hAnsi="Times New Roman" w:cs="Times New Roman"/>
          <w:b/>
          <w:sz w:val="24"/>
          <w:szCs w:val="24"/>
        </w:rPr>
        <w:t>Д Е К Л А Р А Ц И Я</w:t>
      </w:r>
    </w:p>
    <w:p w:rsidR="00510800" w:rsidRPr="00AD76DC" w:rsidRDefault="00510800" w:rsidP="005827B5">
      <w:pPr>
        <w:shd w:val="clear" w:color="auto" w:fill="FFFFFF"/>
        <w:ind w:left="-284"/>
        <w:jc w:val="center"/>
        <w:rPr>
          <w:rFonts w:ascii="Times New Roman" w:hAnsi="Times New Roman" w:cs="Times New Roman"/>
          <w:sz w:val="24"/>
          <w:szCs w:val="24"/>
        </w:rPr>
      </w:pPr>
      <w:r w:rsidRPr="00AD76DC">
        <w:rPr>
          <w:rFonts w:ascii="Times New Roman" w:eastAsia="Times New Roman" w:hAnsi="Times New Roman" w:cs="Times New Roman"/>
          <w:sz w:val="24"/>
          <w:szCs w:val="24"/>
          <w:lang w:eastAsia="bg-BG"/>
        </w:rPr>
        <w:t xml:space="preserve">по чл. 3, т. 8 от </w:t>
      </w:r>
      <w:r w:rsidR="008D0DBC" w:rsidRPr="00AD76DC">
        <w:rPr>
          <w:rFonts w:ascii="Times New Roman" w:eastAsia="Times New Roman" w:hAnsi="Times New Roman" w:cs="Times New Roman"/>
          <w:sz w:val="24"/>
          <w:szCs w:val="24"/>
          <w:lang w:eastAsia="bg-BG"/>
        </w:rPr>
        <w:t>ЗИФОДРЮПДРСЛТДС</w:t>
      </w:r>
    </w:p>
    <w:p w:rsidR="00510800" w:rsidRPr="00AD76DC" w:rsidRDefault="00510800" w:rsidP="00C27489">
      <w:pPr>
        <w:spacing w:after="0" w:line="240" w:lineRule="auto"/>
        <w:ind w:left="-284" w:right="-283"/>
        <w:jc w:val="both"/>
        <w:rPr>
          <w:rFonts w:ascii="Times New Roman" w:eastAsia="Times New Roman" w:hAnsi="Times New Roman" w:cs="Times New Roman"/>
          <w:sz w:val="24"/>
          <w:szCs w:val="24"/>
        </w:rPr>
      </w:pPr>
      <w:r w:rsidRPr="00AD76DC">
        <w:rPr>
          <w:rFonts w:ascii="Times New Roman" w:eastAsia="Times New Roman" w:hAnsi="Times New Roman" w:cs="Times New Roman"/>
          <w:sz w:val="24"/>
          <w:szCs w:val="24"/>
        </w:rPr>
        <w:t>От ..............................................................................................................</w:t>
      </w:r>
    </w:p>
    <w:p w:rsidR="00510800" w:rsidRPr="00AD76DC" w:rsidRDefault="00510800" w:rsidP="00C27489">
      <w:pPr>
        <w:spacing w:after="0" w:line="240" w:lineRule="auto"/>
        <w:ind w:left="-284" w:right="-283"/>
        <w:jc w:val="center"/>
        <w:rPr>
          <w:rFonts w:ascii="Times New Roman" w:eastAsia="Times New Roman" w:hAnsi="Times New Roman" w:cs="Times New Roman"/>
          <w:sz w:val="24"/>
          <w:szCs w:val="24"/>
        </w:rPr>
      </w:pPr>
      <w:r w:rsidRPr="00AD76DC">
        <w:rPr>
          <w:rFonts w:ascii="Times New Roman" w:eastAsia="Times New Roman" w:hAnsi="Times New Roman" w:cs="Times New Roman"/>
          <w:i/>
          <w:sz w:val="24"/>
          <w:szCs w:val="24"/>
        </w:rPr>
        <w:t xml:space="preserve"> (наименование на участника</w:t>
      </w:r>
      <w:r w:rsidRPr="00AD76DC">
        <w:rPr>
          <w:rFonts w:ascii="Times New Roman" w:eastAsia="Times New Roman" w:hAnsi="Times New Roman" w:cs="Times New Roman"/>
          <w:sz w:val="24"/>
          <w:szCs w:val="24"/>
        </w:rPr>
        <w:t>)</w:t>
      </w:r>
    </w:p>
    <w:p w:rsidR="00510800" w:rsidRPr="00AD76DC" w:rsidRDefault="00510800" w:rsidP="00C27489">
      <w:pPr>
        <w:spacing w:after="0" w:line="240" w:lineRule="auto"/>
        <w:ind w:left="-284" w:right="-283"/>
        <w:jc w:val="both"/>
        <w:rPr>
          <w:rFonts w:ascii="Times New Roman" w:eastAsia="Times New Roman" w:hAnsi="Times New Roman" w:cs="Times New Roman"/>
          <w:sz w:val="24"/>
          <w:szCs w:val="24"/>
        </w:rPr>
      </w:pPr>
      <w:r w:rsidRPr="00AD76DC">
        <w:rPr>
          <w:rFonts w:ascii="Times New Roman" w:eastAsia="Times New Roman" w:hAnsi="Times New Roman" w:cs="Times New Roman"/>
          <w:sz w:val="24"/>
          <w:szCs w:val="24"/>
        </w:rPr>
        <w:t>Представляван  от .....................................................................................</w:t>
      </w:r>
    </w:p>
    <w:p w:rsidR="00510800" w:rsidRPr="00AD76DC" w:rsidRDefault="00BF716D" w:rsidP="00C27489">
      <w:pPr>
        <w:spacing w:after="0" w:line="240" w:lineRule="auto"/>
        <w:ind w:left="-284" w:right="-283"/>
        <w:jc w:val="center"/>
        <w:rPr>
          <w:rFonts w:ascii="Times New Roman" w:eastAsia="Times New Roman" w:hAnsi="Times New Roman" w:cs="Times New Roman"/>
          <w:i/>
          <w:sz w:val="24"/>
          <w:szCs w:val="24"/>
        </w:rPr>
      </w:pPr>
      <w:r w:rsidRPr="00AD76DC">
        <w:rPr>
          <w:rFonts w:ascii="Times New Roman" w:eastAsia="Times New Roman" w:hAnsi="Times New Roman" w:cs="Times New Roman"/>
          <w:i/>
          <w:sz w:val="24"/>
          <w:szCs w:val="24"/>
        </w:rPr>
        <w:t xml:space="preserve"> (три имена</w:t>
      </w:r>
      <w:r w:rsidR="00510800" w:rsidRPr="00AD76DC">
        <w:rPr>
          <w:rFonts w:ascii="Times New Roman" w:eastAsia="Times New Roman" w:hAnsi="Times New Roman" w:cs="Times New Roman"/>
          <w:i/>
          <w:sz w:val="24"/>
          <w:szCs w:val="24"/>
        </w:rPr>
        <w:t>)</w:t>
      </w:r>
    </w:p>
    <w:p w:rsidR="00510800" w:rsidRPr="00AD76DC" w:rsidRDefault="00510800" w:rsidP="00C27489">
      <w:pPr>
        <w:spacing w:after="0" w:line="240" w:lineRule="auto"/>
        <w:ind w:left="-284" w:right="-283"/>
        <w:jc w:val="both"/>
        <w:rPr>
          <w:rFonts w:ascii="Times New Roman" w:eastAsia="Times New Roman" w:hAnsi="Times New Roman" w:cs="Times New Roman"/>
          <w:sz w:val="24"/>
          <w:szCs w:val="24"/>
        </w:rPr>
      </w:pPr>
      <w:r w:rsidRPr="00AD76DC">
        <w:rPr>
          <w:rFonts w:ascii="Times New Roman" w:eastAsia="Times New Roman" w:hAnsi="Times New Roman" w:cs="Times New Roman"/>
          <w:sz w:val="24"/>
          <w:szCs w:val="24"/>
        </w:rPr>
        <w:t>в качеството му на .....................................................................................</w:t>
      </w:r>
    </w:p>
    <w:p w:rsidR="00510800" w:rsidRPr="00AD76DC" w:rsidRDefault="00BF716D" w:rsidP="00C27489">
      <w:pPr>
        <w:spacing w:after="0" w:line="240" w:lineRule="auto"/>
        <w:ind w:left="-284" w:right="-283"/>
        <w:jc w:val="center"/>
        <w:rPr>
          <w:rFonts w:ascii="Times New Roman" w:eastAsia="Times New Roman" w:hAnsi="Times New Roman" w:cs="Times New Roman"/>
          <w:i/>
          <w:sz w:val="24"/>
          <w:szCs w:val="24"/>
        </w:rPr>
      </w:pPr>
      <w:r w:rsidRPr="00AD76DC">
        <w:rPr>
          <w:rFonts w:ascii="Times New Roman" w:eastAsia="Times New Roman" w:hAnsi="Times New Roman" w:cs="Times New Roman"/>
          <w:i/>
          <w:sz w:val="24"/>
          <w:szCs w:val="24"/>
        </w:rPr>
        <w:t>(</w:t>
      </w:r>
      <w:r w:rsidR="00510800" w:rsidRPr="00AD76DC">
        <w:rPr>
          <w:rFonts w:ascii="Times New Roman" w:eastAsia="Times New Roman" w:hAnsi="Times New Roman" w:cs="Times New Roman"/>
          <w:i/>
          <w:sz w:val="24"/>
          <w:szCs w:val="24"/>
        </w:rPr>
        <w:t>длъжност)</w:t>
      </w:r>
    </w:p>
    <w:p w:rsidR="00BF716D" w:rsidRPr="00AD76DC" w:rsidRDefault="00510800" w:rsidP="003E5B20">
      <w:pPr>
        <w:shd w:val="clear" w:color="auto" w:fill="FFFFFF"/>
        <w:spacing w:after="0" w:line="240" w:lineRule="auto"/>
        <w:ind w:left="-284" w:right="1"/>
        <w:jc w:val="both"/>
        <w:rPr>
          <w:rFonts w:ascii="Times New Roman" w:eastAsia="Times New Roman" w:hAnsi="Times New Roman" w:cs="Times New Roman"/>
          <w:sz w:val="24"/>
          <w:szCs w:val="24"/>
        </w:rPr>
      </w:pPr>
      <w:r w:rsidRPr="00AD76DC">
        <w:rPr>
          <w:rFonts w:ascii="Times New Roman" w:eastAsia="Times New Roman" w:hAnsi="Times New Roman" w:cs="Times New Roman"/>
          <w:sz w:val="24"/>
          <w:szCs w:val="24"/>
        </w:rPr>
        <w:t>с ЕИК/БУЛСТАТ/ЕГН/друга индивидуализация на участника (когато е приложимо): ............................................................................................,</w:t>
      </w:r>
    </w:p>
    <w:p w:rsidR="00510800" w:rsidRPr="00AD76DC" w:rsidRDefault="00510800" w:rsidP="00C27489">
      <w:pPr>
        <w:shd w:val="clear" w:color="auto" w:fill="FFFFFF"/>
        <w:spacing w:after="0" w:line="240" w:lineRule="auto"/>
        <w:ind w:left="-284" w:right="1"/>
        <w:jc w:val="both"/>
        <w:rPr>
          <w:rFonts w:ascii="Times New Roman" w:eastAsia="Times New Roman" w:hAnsi="Times New Roman" w:cs="Times New Roman"/>
          <w:sz w:val="24"/>
          <w:szCs w:val="24"/>
        </w:rPr>
      </w:pPr>
      <w:r w:rsidRPr="00AD76DC">
        <w:rPr>
          <w:rFonts w:ascii="Times New Roman" w:hAnsi="Times New Roman" w:cs="Times New Roman"/>
          <w:sz w:val="24"/>
          <w:szCs w:val="24"/>
        </w:rPr>
        <w:t>участник в процедура за възлагане на обществена поръчка с предмет</w:t>
      </w:r>
      <w:r w:rsidR="003E5B20" w:rsidRPr="00AD76DC">
        <w:rPr>
          <w:rFonts w:ascii="Times New Roman" w:hAnsi="Times New Roman" w:cs="Times New Roman"/>
          <w:sz w:val="24"/>
          <w:szCs w:val="24"/>
        </w:rPr>
        <w:t xml:space="preserve"> .........</w:t>
      </w:r>
      <w:r w:rsidRPr="00AD76DC">
        <w:rPr>
          <w:rFonts w:ascii="Times New Roman" w:hAnsi="Times New Roman" w:cs="Times New Roman"/>
          <w:sz w:val="24"/>
          <w:szCs w:val="24"/>
        </w:rPr>
        <w:t>,  с настоящата</w:t>
      </w:r>
    </w:p>
    <w:p w:rsidR="00510800" w:rsidRPr="00AD76DC" w:rsidRDefault="00510800" w:rsidP="00C27489">
      <w:pPr>
        <w:shd w:val="clear" w:color="auto" w:fill="FFFFFF"/>
        <w:spacing w:after="0" w:line="240" w:lineRule="auto"/>
        <w:ind w:left="-284" w:right="-283"/>
        <w:jc w:val="both"/>
        <w:rPr>
          <w:rFonts w:ascii="Times New Roman" w:eastAsia="Times New Roman" w:hAnsi="Times New Roman" w:cs="Times New Roman"/>
          <w:sz w:val="24"/>
          <w:szCs w:val="24"/>
        </w:rPr>
      </w:pPr>
    </w:p>
    <w:p w:rsidR="008D0DBC" w:rsidRPr="00AD76DC" w:rsidRDefault="00510800" w:rsidP="00C27489">
      <w:pPr>
        <w:shd w:val="clear" w:color="auto" w:fill="FFFFFF"/>
        <w:ind w:left="-284"/>
        <w:jc w:val="center"/>
        <w:rPr>
          <w:rFonts w:ascii="Times New Roman" w:hAnsi="Times New Roman" w:cs="Times New Roman"/>
          <w:b/>
          <w:sz w:val="24"/>
          <w:szCs w:val="24"/>
        </w:rPr>
      </w:pPr>
      <w:r w:rsidRPr="00AD76DC">
        <w:rPr>
          <w:rFonts w:ascii="Times New Roman" w:hAnsi="Times New Roman" w:cs="Times New Roman"/>
          <w:b/>
          <w:sz w:val="24"/>
          <w:szCs w:val="24"/>
        </w:rPr>
        <w:t>Д Е К Л А Р И Р А М, че:</w:t>
      </w:r>
    </w:p>
    <w:p w:rsidR="008D0DBC" w:rsidRPr="00AD76DC" w:rsidRDefault="008D0DBC" w:rsidP="003E5B20">
      <w:pPr>
        <w:shd w:val="clear" w:color="auto" w:fill="FFFFFF"/>
        <w:spacing w:after="0" w:line="360" w:lineRule="auto"/>
        <w:ind w:left="-567"/>
        <w:jc w:val="both"/>
        <w:rPr>
          <w:rFonts w:ascii="Times New Roman" w:hAnsi="Times New Roman" w:cs="Times New Roman"/>
          <w:sz w:val="24"/>
          <w:szCs w:val="24"/>
        </w:rPr>
      </w:pPr>
      <w:r w:rsidRPr="00AD76DC">
        <w:rPr>
          <w:rFonts w:ascii="Times New Roman" w:eastAsia="Times New Roman" w:hAnsi="Times New Roman" w:cs="Times New Roman"/>
          <w:b/>
          <w:sz w:val="24"/>
          <w:szCs w:val="24"/>
          <w:lang w:eastAsia="bg-BG"/>
        </w:rPr>
        <w:t>1.</w:t>
      </w:r>
      <w:r w:rsidRPr="00AD76DC">
        <w:rPr>
          <w:rFonts w:ascii="Times New Roman" w:eastAsia="Times New Roman" w:hAnsi="Times New Roman" w:cs="Times New Roman"/>
          <w:sz w:val="24"/>
          <w:szCs w:val="24"/>
          <w:lang w:eastAsia="bg-BG"/>
        </w:rPr>
        <w:t xml:space="preserve"> Представляваното от мен дружество </w:t>
      </w:r>
      <w:r w:rsidRPr="00AD76DC">
        <w:rPr>
          <w:rFonts w:ascii="Times New Roman" w:eastAsia="Times New Roman" w:hAnsi="Times New Roman" w:cs="Times New Roman"/>
          <w:sz w:val="24"/>
          <w:szCs w:val="24"/>
          <w:u w:val="single"/>
          <w:lang w:eastAsia="bg-BG"/>
        </w:rPr>
        <w:t>не е</w:t>
      </w:r>
      <w:r w:rsidRPr="00AD76DC">
        <w:rPr>
          <w:rFonts w:ascii="Times New Roman" w:eastAsia="Times New Roman" w:hAnsi="Times New Roman" w:cs="Times New Roman"/>
          <w:sz w:val="24"/>
          <w:szCs w:val="24"/>
          <w:lang w:eastAsia="bg-BG"/>
        </w:rPr>
        <w:t xml:space="preserve"> регистрирано в юрисдикция </w:t>
      </w:r>
      <w:r w:rsidR="00C27489" w:rsidRPr="00AD76DC">
        <w:rPr>
          <w:rFonts w:ascii="Times New Roman" w:eastAsia="Times New Roman" w:hAnsi="Times New Roman" w:cs="Times New Roman"/>
          <w:sz w:val="24"/>
          <w:szCs w:val="24"/>
          <w:lang w:eastAsia="bg-BG"/>
        </w:rPr>
        <w:t>с преференциален данъчен режим.</w:t>
      </w:r>
      <w:r w:rsidRPr="00AD76DC">
        <w:rPr>
          <w:rFonts w:ascii="Times New Roman" w:eastAsia="Times New Roman" w:hAnsi="Times New Roman" w:cs="Times New Roman"/>
          <w:sz w:val="24"/>
          <w:szCs w:val="24"/>
          <w:lang w:eastAsia="bg-BG"/>
        </w:rPr>
        <w:t xml:space="preserve">/Представляваното от мен дружество </w:t>
      </w:r>
      <w:r w:rsidRPr="00AD76DC">
        <w:rPr>
          <w:rFonts w:ascii="Times New Roman" w:eastAsia="Times New Roman" w:hAnsi="Times New Roman" w:cs="Times New Roman"/>
          <w:sz w:val="24"/>
          <w:szCs w:val="24"/>
          <w:u w:val="single"/>
          <w:lang w:eastAsia="bg-BG"/>
        </w:rPr>
        <w:t>е</w:t>
      </w:r>
      <w:r w:rsidRPr="00AD76DC">
        <w:rPr>
          <w:rFonts w:ascii="Times New Roman" w:eastAsia="Times New Roman" w:hAnsi="Times New Roman" w:cs="Times New Roman"/>
          <w:sz w:val="24"/>
          <w:szCs w:val="24"/>
          <w:lang w:eastAsia="bg-BG"/>
        </w:rPr>
        <w:t xml:space="preserve"> регистрирано в юрисдикция с преференциален </w:t>
      </w:r>
      <w:r w:rsidR="00C27489" w:rsidRPr="00AD76DC">
        <w:rPr>
          <w:rFonts w:ascii="Times New Roman" w:eastAsia="Times New Roman" w:hAnsi="Times New Roman" w:cs="Times New Roman"/>
          <w:sz w:val="24"/>
          <w:szCs w:val="24"/>
          <w:lang w:eastAsia="bg-BG"/>
        </w:rPr>
        <w:t>данъчен режим, а именно: ......</w:t>
      </w:r>
      <w:r w:rsidRPr="00AD76DC">
        <w:rPr>
          <w:rFonts w:ascii="Times New Roman" w:eastAsia="Times New Roman" w:hAnsi="Times New Roman" w:cs="Times New Roman"/>
          <w:sz w:val="24"/>
          <w:szCs w:val="24"/>
          <w:lang w:eastAsia="bg-BG"/>
        </w:rPr>
        <w:t xml:space="preserve"> </w:t>
      </w:r>
      <w:r w:rsidRPr="00AD76DC">
        <w:rPr>
          <w:rStyle w:val="FootnoteReference"/>
          <w:rFonts w:ascii="Times New Roman" w:eastAsia="Times New Roman" w:hAnsi="Times New Roman" w:cs="Times New Roman"/>
          <w:sz w:val="24"/>
          <w:szCs w:val="24"/>
          <w:lang w:eastAsia="bg-BG"/>
        </w:rPr>
        <w:footnoteReference w:id="3"/>
      </w:r>
    </w:p>
    <w:p w:rsidR="008D0DBC" w:rsidRPr="00AD76DC" w:rsidRDefault="008D0DBC" w:rsidP="003E5B20">
      <w:pPr>
        <w:spacing w:after="0" w:line="360" w:lineRule="auto"/>
        <w:ind w:left="-567"/>
        <w:jc w:val="both"/>
        <w:rPr>
          <w:rFonts w:ascii="Times New Roman" w:eastAsia="Times New Roman" w:hAnsi="Times New Roman" w:cs="Times New Roman"/>
          <w:sz w:val="24"/>
          <w:szCs w:val="24"/>
          <w:lang w:eastAsia="bg-BG"/>
        </w:rPr>
      </w:pPr>
      <w:r w:rsidRPr="00AD76DC">
        <w:rPr>
          <w:rFonts w:ascii="Times New Roman" w:eastAsia="Times New Roman" w:hAnsi="Times New Roman" w:cs="Times New Roman"/>
          <w:b/>
          <w:sz w:val="24"/>
          <w:szCs w:val="24"/>
          <w:lang w:eastAsia="bg-BG"/>
        </w:rPr>
        <w:t xml:space="preserve">2. </w:t>
      </w:r>
      <w:r w:rsidRPr="00AD76DC">
        <w:rPr>
          <w:rFonts w:ascii="Times New Roman" w:eastAsia="Times New Roman" w:hAnsi="Times New Roman" w:cs="Times New Roman"/>
          <w:sz w:val="24"/>
          <w:szCs w:val="24"/>
          <w:lang w:eastAsia="bg-BG"/>
        </w:rPr>
        <w:t xml:space="preserve">Представляваното от мен дружество </w:t>
      </w:r>
      <w:r w:rsidRPr="00AD76DC">
        <w:rPr>
          <w:rFonts w:ascii="Times New Roman" w:eastAsia="Times New Roman" w:hAnsi="Times New Roman" w:cs="Times New Roman"/>
          <w:sz w:val="24"/>
          <w:szCs w:val="24"/>
          <w:u w:val="single"/>
          <w:lang w:eastAsia="bg-BG"/>
        </w:rPr>
        <w:t>не е</w:t>
      </w:r>
      <w:r w:rsidRPr="00AD76DC">
        <w:rPr>
          <w:rFonts w:ascii="Times New Roman" w:eastAsia="Times New Roman" w:hAnsi="Times New Roman" w:cs="Times New Roman"/>
          <w:sz w:val="24"/>
          <w:szCs w:val="24"/>
          <w:lang w:eastAsia="bg-BG"/>
        </w:rPr>
        <w:t xml:space="preserve"> свързано с лица, регистрирани в юрисдикция </w:t>
      </w:r>
      <w:r w:rsidR="00C27489" w:rsidRPr="00AD76DC">
        <w:rPr>
          <w:rFonts w:ascii="Times New Roman" w:eastAsia="Times New Roman" w:hAnsi="Times New Roman" w:cs="Times New Roman"/>
          <w:sz w:val="24"/>
          <w:szCs w:val="24"/>
          <w:lang w:eastAsia="bg-BG"/>
        </w:rPr>
        <w:t>с преференциален данъчен режим.</w:t>
      </w:r>
      <w:r w:rsidRPr="00AD76DC">
        <w:rPr>
          <w:rFonts w:ascii="Times New Roman" w:eastAsia="Times New Roman" w:hAnsi="Times New Roman" w:cs="Times New Roman"/>
          <w:sz w:val="24"/>
          <w:szCs w:val="24"/>
          <w:lang w:eastAsia="bg-BG"/>
        </w:rPr>
        <w:t xml:space="preserve">/Представляваното от мен дружество </w:t>
      </w:r>
      <w:r w:rsidRPr="00AD76DC">
        <w:rPr>
          <w:rFonts w:ascii="Times New Roman" w:eastAsia="Times New Roman" w:hAnsi="Times New Roman" w:cs="Times New Roman"/>
          <w:sz w:val="24"/>
          <w:szCs w:val="24"/>
          <w:u w:val="single"/>
          <w:lang w:eastAsia="bg-BG"/>
        </w:rPr>
        <w:t>е</w:t>
      </w:r>
      <w:r w:rsidRPr="00AD76DC">
        <w:rPr>
          <w:rFonts w:ascii="Times New Roman" w:eastAsia="Times New Roman" w:hAnsi="Times New Roman" w:cs="Times New Roman"/>
          <w:sz w:val="24"/>
          <w:szCs w:val="24"/>
          <w:lang w:eastAsia="bg-BG"/>
        </w:rPr>
        <w:t xml:space="preserve"> свързано с лица, регистрирани в юрисдикция с преференциален данъчен режим, а именно с: ......</w:t>
      </w:r>
      <w:r w:rsidR="00C27489" w:rsidRPr="00AD76DC">
        <w:rPr>
          <w:rFonts w:ascii="Times New Roman" w:eastAsia="Times New Roman" w:hAnsi="Times New Roman" w:cs="Times New Roman"/>
          <w:sz w:val="24"/>
          <w:szCs w:val="24"/>
          <w:lang w:eastAsia="bg-BG"/>
        </w:rPr>
        <w:t>..........</w:t>
      </w:r>
      <w:r w:rsidRPr="00AD76DC">
        <w:rPr>
          <w:rFonts w:ascii="Times New Roman" w:eastAsia="Times New Roman" w:hAnsi="Times New Roman" w:cs="Times New Roman"/>
          <w:sz w:val="24"/>
          <w:szCs w:val="24"/>
          <w:lang w:eastAsia="bg-BG"/>
        </w:rPr>
        <w:t>.</w:t>
      </w:r>
      <w:r w:rsidRPr="00AD76DC">
        <w:rPr>
          <w:rStyle w:val="FootnoteReference"/>
          <w:rFonts w:ascii="Times New Roman" w:eastAsia="Times New Roman" w:hAnsi="Times New Roman" w:cs="Times New Roman"/>
          <w:sz w:val="24"/>
          <w:szCs w:val="24"/>
          <w:lang w:eastAsia="bg-BG"/>
        </w:rPr>
        <w:footnoteReference w:id="4"/>
      </w:r>
      <w:r w:rsidRPr="00AD76DC">
        <w:rPr>
          <w:rFonts w:ascii="Times New Roman" w:eastAsia="Times New Roman" w:hAnsi="Times New Roman" w:cs="Times New Roman"/>
          <w:sz w:val="24"/>
          <w:szCs w:val="24"/>
          <w:lang w:eastAsia="bg-BG"/>
        </w:rPr>
        <w:t xml:space="preserve"> </w:t>
      </w:r>
    </w:p>
    <w:p w:rsidR="008D0DBC" w:rsidRPr="00AD76DC" w:rsidRDefault="008D0DBC" w:rsidP="003E5B20">
      <w:pPr>
        <w:spacing w:after="0" w:line="360" w:lineRule="auto"/>
        <w:ind w:left="-567"/>
        <w:jc w:val="both"/>
        <w:rPr>
          <w:rFonts w:ascii="Times New Roman" w:eastAsia="Times New Roman" w:hAnsi="Times New Roman" w:cs="Times New Roman"/>
          <w:sz w:val="24"/>
          <w:szCs w:val="24"/>
          <w:lang w:eastAsia="bg-BG"/>
        </w:rPr>
      </w:pPr>
      <w:r w:rsidRPr="00AD76DC">
        <w:rPr>
          <w:rFonts w:ascii="Times New Roman" w:eastAsia="Times New Roman" w:hAnsi="Times New Roman" w:cs="Times New Roman"/>
          <w:b/>
          <w:sz w:val="24"/>
          <w:szCs w:val="24"/>
          <w:lang w:eastAsia="bg-BG"/>
        </w:rPr>
        <w:lastRenderedPageBreak/>
        <w:t xml:space="preserve">3. </w:t>
      </w:r>
      <w:r w:rsidRPr="00AD76DC">
        <w:rPr>
          <w:rFonts w:ascii="Times New Roman" w:eastAsia="Times New Roman" w:hAnsi="Times New Roman" w:cs="Times New Roman"/>
          <w:sz w:val="24"/>
          <w:szCs w:val="24"/>
          <w:lang w:eastAsia="bg-BG"/>
        </w:rPr>
        <w:t>Представляваното от мен дружество попада в изключе</w:t>
      </w:r>
      <w:r w:rsidR="009B1603" w:rsidRPr="00AD76DC">
        <w:rPr>
          <w:rFonts w:ascii="Times New Roman" w:eastAsia="Times New Roman" w:hAnsi="Times New Roman" w:cs="Times New Roman"/>
          <w:sz w:val="24"/>
          <w:szCs w:val="24"/>
          <w:lang w:eastAsia="bg-BG"/>
        </w:rPr>
        <w:t>нията по чл. 4, т. ...</w:t>
      </w:r>
      <w:r w:rsidR="00BF716D" w:rsidRPr="00AD76DC">
        <w:rPr>
          <w:rFonts w:ascii="Times New Roman" w:eastAsia="Times New Roman" w:hAnsi="Times New Roman" w:cs="Times New Roman"/>
          <w:sz w:val="24"/>
          <w:szCs w:val="24"/>
          <w:lang w:eastAsia="bg-BG"/>
        </w:rPr>
        <w:t>.</w:t>
      </w:r>
      <w:r w:rsidRPr="00AD76DC">
        <w:rPr>
          <w:rFonts w:ascii="Times New Roman" w:eastAsia="Times New Roman" w:hAnsi="Times New Roman" w:cs="Times New Roman"/>
          <w:sz w:val="24"/>
          <w:szCs w:val="24"/>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AD76DC">
        <w:rPr>
          <w:rFonts w:ascii="Times New Roman" w:eastAsia="Times New Roman" w:hAnsi="Times New Roman" w:cs="Times New Roman"/>
          <w:spacing w:val="-2"/>
          <w:sz w:val="24"/>
          <w:szCs w:val="24"/>
          <w:lang w:eastAsia="bg-BG"/>
        </w:rPr>
        <w:t>ЗИФОДРЮПДРСЛТДС)</w:t>
      </w:r>
      <w:r w:rsidRPr="00AD76DC">
        <w:rPr>
          <w:rFonts w:ascii="Times New Roman" w:eastAsia="Times New Roman" w:hAnsi="Times New Roman" w:cs="Times New Roman"/>
          <w:sz w:val="24"/>
          <w:szCs w:val="24"/>
          <w:lang w:eastAsia="bg-BG"/>
        </w:rPr>
        <w:t>.</w:t>
      </w:r>
      <w:r w:rsidR="0030421B" w:rsidRPr="00AD76DC">
        <w:rPr>
          <w:rStyle w:val="FootnoteReference"/>
          <w:rFonts w:ascii="Times New Roman" w:eastAsia="Times New Roman" w:hAnsi="Times New Roman" w:cs="Times New Roman"/>
          <w:sz w:val="24"/>
          <w:szCs w:val="24"/>
          <w:lang w:eastAsia="bg-BG"/>
        </w:rPr>
        <w:footnoteReference w:id="5"/>
      </w:r>
    </w:p>
    <w:p w:rsidR="008D0DBC" w:rsidRPr="00AD76DC" w:rsidRDefault="008D0DBC" w:rsidP="009B1603">
      <w:pPr>
        <w:spacing w:after="0" w:line="360" w:lineRule="auto"/>
        <w:ind w:left="-567"/>
        <w:jc w:val="both"/>
        <w:textAlignment w:val="center"/>
        <w:rPr>
          <w:rFonts w:ascii="Times New Roman" w:eastAsia="Times New Roman" w:hAnsi="Times New Roman" w:cs="Times New Roman"/>
          <w:bCs/>
          <w:sz w:val="24"/>
          <w:szCs w:val="24"/>
          <w:lang w:eastAsia="bg-BG"/>
        </w:rPr>
      </w:pPr>
      <w:r w:rsidRPr="00AD76DC">
        <w:rPr>
          <w:rFonts w:ascii="Times New Roman" w:eastAsia="Times New Roman" w:hAnsi="Times New Roman" w:cs="Times New Roman"/>
          <w:b/>
          <w:bCs/>
          <w:sz w:val="24"/>
          <w:szCs w:val="24"/>
          <w:lang w:eastAsia="bg-BG"/>
        </w:rPr>
        <w:t>4.</w:t>
      </w:r>
      <w:r w:rsidRPr="00AD76DC">
        <w:rPr>
          <w:rFonts w:ascii="Times New Roman" w:eastAsia="Times New Roman" w:hAnsi="Times New Roman" w:cs="Times New Roman"/>
          <w:bCs/>
          <w:sz w:val="24"/>
          <w:szCs w:val="24"/>
          <w:lang w:eastAsia="bg-BG"/>
        </w:rPr>
        <w:t xml:space="preserve"> </w:t>
      </w:r>
      <w:r w:rsidR="00BF716D" w:rsidRPr="00AD76DC">
        <w:rPr>
          <w:rFonts w:ascii="Times New Roman" w:eastAsia="Times New Roman" w:hAnsi="Times New Roman" w:cs="Times New Roman"/>
          <w:bCs/>
          <w:sz w:val="24"/>
          <w:szCs w:val="24"/>
          <w:lang w:eastAsia="bg-BG"/>
        </w:rPr>
        <w:t>Запознат съм с правомощията на В</w:t>
      </w:r>
      <w:r w:rsidRPr="00AD76DC">
        <w:rPr>
          <w:rFonts w:ascii="Times New Roman" w:eastAsia="Times New Roman" w:hAnsi="Times New Roman" w:cs="Times New Roman"/>
          <w:bCs/>
          <w:sz w:val="24"/>
          <w:szCs w:val="24"/>
          <w:lang w:eastAsia="bg-BG"/>
        </w:rPr>
        <w:t xml:space="preserve">ъзложителя по чл. 6, ал. 4 от </w:t>
      </w:r>
      <w:r w:rsidRPr="00AD76DC">
        <w:rPr>
          <w:rFonts w:ascii="Times New Roman" w:eastAsia="Times New Roman" w:hAnsi="Times New Roman" w:cs="Times New Roman"/>
          <w:spacing w:val="-2"/>
          <w:sz w:val="24"/>
          <w:szCs w:val="24"/>
          <w:lang w:eastAsia="bg-BG"/>
        </w:rPr>
        <w:t>ЗИФОДРЮПДРСЛТДС</w:t>
      </w:r>
      <w:r w:rsidRPr="00AD76DC">
        <w:rPr>
          <w:rFonts w:ascii="Times New Roman" w:eastAsia="Times New Roman" w:hAnsi="Times New Roman" w:cs="Times New Roman"/>
          <w:bCs/>
          <w:sz w:val="24"/>
          <w:szCs w:val="24"/>
          <w:lang w:eastAsia="bg-BG"/>
        </w:rPr>
        <w:t>.</w:t>
      </w:r>
    </w:p>
    <w:p w:rsidR="00911D0E" w:rsidRPr="00AD76DC" w:rsidRDefault="008D0DBC" w:rsidP="003E5B20">
      <w:pPr>
        <w:spacing w:after="0" w:line="240" w:lineRule="auto"/>
        <w:ind w:left="-567"/>
        <w:jc w:val="both"/>
        <w:rPr>
          <w:rFonts w:ascii="Times New Roman" w:eastAsia="Times New Roman" w:hAnsi="Times New Roman" w:cs="Times New Roman"/>
          <w:sz w:val="24"/>
          <w:szCs w:val="24"/>
          <w:lang w:eastAsia="bg-BG"/>
        </w:rPr>
      </w:pPr>
      <w:r w:rsidRPr="00AD76DC">
        <w:rPr>
          <w:rFonts w:ascii="Times New Roman" w:eastAsia="Times New Roman" w:hAnsi="Times New Roman" w:cs="Times New Roman"/>
          <w:sz w:val="24"/>
          <w:szCs w:val="24"/>
          <w:lang w:eastAsia="bg-BG"/>
        </w:rPr>
        <w:t>Известна ми е наказателната отговорност по чл. 313 от Наказателния кодекс.</w:t>
      </w:r>
    </w:p>
    <w:p w:rsidR="00BF716D" w:rsidRDefault="00BF716D" w:rsidP="00911D0E">
      <w:pPr>
        <w:spacing w:after="0" w:line="240" w:lineRule="auto"/>
        <w:ind w:left="-284"/>
        <w:jc w:val="both"/>
        <w:rPr>
          <w:rFonts w:ascii="Times New Roman" w:eastAsia="Times New Roman" w:hAnsi="Times New Roman" w:cs="Times New Roman"/>
          <w:sz w:val="24"/>
          <w:szCs w:val="24"/>
          <w:lang w:eastAsia="bg-BG"/>
        </w:rPr>
      </w:pPr>
    </w:p>
    <w:p w:rsidR="00AD76DC" w:rsidRDefault="00AD76DC" w:rsidP="00911D0E">
      <w:pPr>
        <w:spacing w:after="0" w:line="240" w:lineRule="auto"/>
        <w:ind w:left="-284"/>
        <w:jc w:val="both"/>
        <w:rPr>
          <w:rFonts w:ascii="Times New Roman" w:eastAsia="Times New Roman" w:hAnsi="Times New Roman" w:cs="Times New Roman"/>
          <w:sz w:val="24"/>
          <w:szCs w:val="24"/>
          <w:lang w:eastAsia="bg-BG"/>
        </w:rPr>
      </w:pPr>
    </w:p>
    <w:p w:rsidR="00AD76DC" w:rsidRPr="00AD76DC" w:rsidRDefault="00AD76DC" w:rsidP="00911D0E">
      <w:pPr>
        <w:spacing w:after="0" w:line="240" w:lineRule="auto"/>
        <w:ind w:left="-284"/>
        <w:jc w:val="both"/>
        <w:rPr>
          <w:rFonts w:ascii="Times New Roman" w:eastAsia="Times New Roman" w:hAnsi="Times New Roman" w:cs="Times New Roman"/>
          <w:sz w:val="24"/>
          <w:szCs w:val="24"/>
          <w:lang w:eastAsia="bg-BG"/>
        </w:rPr>
      </w:pPr>
    </w:p>
    <w:p w:rsidR="00510800" w:rsidRPr="00AD76DC" w:rsidRDefault="00510800" w:rsidP="00C27489">
      <w:pPr>
        <w:shd w:val="clear" w:color="auto" w:fill="FFFFFF"/>
        <w:ind w:left="-284" w:firstLine="708"/>
        <w:rPr>
          <w:rFonts w:ascii="Times New Roman" w:hAnsi="Times New Roman" w:cs="Times New Roman"/>
          <w:sz w:val="24"/>
          <w:szCs w:val="24"/>
        </w:rPr>
      </w:pPr>
      <w:r w:rsidRPr="00AD76DC">
        <w:rPr>
          <w:rFonts w:ascii="Times New Roman" w:hAnsi="Times New Roman" w:cs="Times New Roman"/>
          <w:sz w:val="24"/>
          <w:szCs w:val="24"/>
        </w:rPr>
        <w:t>Дата: ...................</w:t>
      </w:r>
      <w:r w:rsidRPr="00AD76DC">
        <w:rPr>
          <w:rFonts w:ascii="Times New Roman" w:hAnsi="Times New Roman" w:cs="Times New Roman"/>
          <w:sz w:val="24"/>
          <w:szCs w:val="24"/>
        </w:rPr>
        <w:tab/>
        <w:t xml:space="preserve">              Декларатор: ............................</w:t>
      </w:r>
    </w:p>
    <w:p w:rsidR="00E84E71" w:rsidRDefault="00510800" w:rsidP="00716F7B">
      <w:pPr>
        <w:shd w:val="clear" w:color="auto" w:fill="FFFFFF"/>
        <w:ind w:left="-284"/>
        <w:jc w:val="center"/>
        <w:rPr>
          <w:rFonts w:ascii="Times New Roman" w:hAnsi="Times New Roman" w:cs="Times New Roman"/>
          <w:sz w:val="24"/>
          <w:szCs w:val="24"/>
        </w:rPr>
      </w:pPr>
      <w:r w:rsidRPr="00AD76DC">
        <w:rPr>
          <w:rFonts w:ascii="Times New Roman" w:hAnsi="Times New Roman" w:cs="Times New Roman"/>
          <w:sz w:val="24"/>
          <w:szCs w:val="24"/>
        </w:rPr>
        <w:t xml:space="preserve">                                                   (</w:t>
      </w:r>
      <w:r w:rsidR="005827B5" w:rsidRPr="00AD76DC">
        <w:rPr>
          <w:rFonts w:ascii="Times New Roman" w:hAnsi="Times New Roman" w:cs="Times New Roman"/>
          <w:sz w:val="24"/>
          <w:szCs w:val="24"/>
        </w:rPr>
        <w:t>име и фамилия)</w:t>
      </w:r>
    </w:p>
    <w:p w:rsidR="00D96789" w:rsidRDefault="00D96789" w:rsidP="00716F7B">
      <w:pPr>
        <w:shd w:val="clear" w:color="auto" w:fill="FFFFFF"/>
        <w:ind w:left="-284"/>
        <w:jc w:val="center"/>
        <w:rPr>
          <w:rFonts w:ascii="Times New Roman" w:hAnsi="Times New Roman" w:cs="Times New Roman"/>
          <w:sz w:val="24"/>
          <w:szCs w:val="24"/>
        </w:rPr>
      </w:pPr>
    </w:p>
    <w:p w:rsidR="00D96789" w:rsidRDefault="00D96789" w:rsidP="00716F7B">
      <w:pPr>
        <w:shd w:val="clear" w:color="auto" w:fill="FFFFFF"/>
        <w:ind w:left="-284"/>
        <w:jc w:val="center"/>
        <w:rPr>
          <w:rFonts w:ascii="Times New Roman" w:hAnsi="Times New Roman" w:cs="Times New Roman"/>
          <w:sz w:val="24"/>
          <w:szCs w:val="24"/>
        </w:rPr>
      </w:pPr>
    </w:p>
    <w:p w:rsidR="00D96789" w:rsidRPr="008204CD" w:rsidRDefault="00D96789" w:rsidP="00D96789">
      <w:pPr>
        <w:spacing w:after="0" w:line="240" w:lineRule="auto"/>
        <w:ind w:left="142" w:hanging="142"/>
        <w:jc w:val="right"/>
        <w:rPr>
          <w:rFonts w:ascii="Times New Roman" w:eastAsia="Times New Roman" w:hAnsi="Times New Roman" w:cs="Times New Roman"/>
          <w:b/>
          <w:i/>
          <w:lang w:val="en-US"/>
        </w:rPr>
      </w:pPr>
    </w:p>
    <w:p w:rsidR="00D96789" w:rsidRPr="008204CD" w:rsidRDefault="00D96789" w:rsidP="00D96789">
      <w:pPr>
        <w:spacing w:after="0" w:line="240" w:lineRule="auto"/>
        <w:jc w:val="right"/>
        <w:rPr>
          <w:rFonts w:ascii="Cambria" w:eastAsia="Times New Roman" w:hAnsi="Cambria" w:cs="Times New Roman"/>
          <w:sz w:val="24"/>
          <w:szCs w:val="20"/>
        </w:rPr>
      </w:pPr>
      <w:r>
        <w:rPr>
          <w:rFonts w:ascii="Times New Roman" w:eastAsia="Times New Roman" w:hAnsi="Times New Roman" w:cs="Times New Roman"/>
          <w:b/>
          <w:i/>
          <w:sz w:val="24"/>
          <w:szCs w:val="20"/>
        </w:rPr>
        <w:t>ОБРАЗЕЦ № 13</w:t>
      </w:r>
    </w:p>
    <w:p w:rsidR="00D96789" w:rsidRPr="008204CD" w:rsidRDefault="00D96789" w:rsidP="00D96789">
      <w:pPr>
        <w:spacing w:after="0" w:line="240" w:lineRule="auto"/>
        <w:rPr>
          <w:rFonts w:ascii="Times New Roman" w:eastAsia="Times New Roman" w:hAnsi="Times New Roman" w:cs="Times New Roman"/>
          <w:sz w:val="24"/>
          <w:szCs w:val="20"/>
        </w:rPr>
      </w:pPr>
    </w:p>
    <w:p w:rsidR="00D96789" w:rsidRPr="008204CD" w:rsidRDefault="00D96789" w:rsidP="00D96789">
      <w:pPr>
        <w:spacing w:after="0" w:line="240" w:lineRule="auto"/>
        <w:jc w:val="center"/>
        <w:rPr>
          <w:rFonts w:ascii="Times New Roman" w:eastAsia="Times New Roman" w:hAnsi="Times New Roman" w:cs="Times New Roman"/>
          <w:b/>
          <w:sz w:val="24"/>
          <w:szCs w:val="20"/>
          <w:lang w:val="en-AU"/>
        </w:rPr>
      </w:pPr>
      <w:r w:rsidRPr="008204CD">
        <w:rPr>
          <w:rFonts w:ascii="Times New Roman" w:eastAsia="Times New Roman" w:hAnsi="Times New Roman" w:cs="Times New Roman"/>
          <w:b/>
          <w:sz w:val="24"/>
          <w:szCs w:val="20"/>
          <w:lang w:val="en-AU"/>
        </w:rPr>
        <w:t>ДЕКЛАРАЦИЯ</w:t>
      </w:r>
    </w:p>
    <w:p w:rsidR="00D96789" w:rsidRPr="008204CD" w:rsidRDefault="00D96789" w:rsidP="00D96789">
      <w:pPr>
        <w:spacing w:after="0" w:line="240" w:lineRule="auto"/>
        <w:rPr>
          <w:rFonts w:ascii="Times New Roman" w:eastAsia="Times New Roman" w:hAnsi="Times New Roman" w:cs="Times New Roman"/>
          <w:b/>
          <w:sz w:val="24"/>
          <w:szCs w:val="20"/>
          <w:lang w:val="en-AU"/>
        </w:rPr>
      </w:pPr>
    </w:p>
    <w:p w:rsidR="00D96789" w:rsidRPr="008204CD" w:rsidRDefault="00D96789" w:rsidP="00D96789">
      <w:pPr>
        <w:spacing w:after="0" w:line="240" w:lineRule="auto"/>
        <w:jc w:val="center"/>
        <w:rPr>
          <w:rFonts w:ascii="Times New Roman" w:eastAsia="Times New Roman" w:hAnsi="Times New Roman" w:cs="Times New Roman"/>
          <w:b/>
          <w:bCs/>
          <w:sz w:val="24"/>
          <w:szCs w:val="20"/>
          <w:lang w:val="ru-RU"/>
        </w:rPr>
      </w:pPr>
      <w:r w:rsidRPr="008204CD">
        <w:rPr>
          <w:rFonts w:ascii="Times New Roman" w:eastAsia="Times New Roman" w:hAnsi="Times New Roman" w:cs="Times New Roman"/>
          <w:b/>
          <w:sz w:val="24"/>
          <w:szCs w:val="20"/>
          <w:lang w:val="en-AU"/>
        </w:rPr>
        <w:t xml:space="preserve">Декларация </w:t>
      </w:r>
      <w:r w:rsidRPr="008204CD">
        <w:rPr>
          <w:rFonts w:ascii="Times New Roman" w:eastAsia="Times New Roman" w:hAnsi="Times New Roman" w:cs="Times New Roman"/>
          <w:b/>
          <w:sz w:val="24"/>
          <w:szCs w:val="20"/>
        </w:rPr>
        <w:t xml:space="preserve">по </w:t>
      </w:r>
      <w:r w:rsidRPr="008204CD">
        <w:rPr>
          <w:rFonts w:ascii="Times New Roman" w:eastAsia="Times New Roman" w:hAnsi="Times New Roman" w:cs="Times New Roman"/>
          <w:b/>
          <w:sz w:val="24"/>
          <w:szCs w:val="20"/>
          <w:lang w:val="en-AU"/>
        </w:rPr>
        <w:t>чл. 101, ал.11 от ЗОП</w:t>
      </w:r>
      <w:r w:rsidRPr="008204CD">
        <w:rPr>
          <w:rFonts w:ascii="Times New Roman" w:eastAsia="Times New Roman" w:hAnsi="Times New Roman" w:cs="Times New Roman"/>
          <w:b/>
          <w:sz w:val="24"/>
          <w:szCs w:val="20"/>
        </w:rPr>
        <w:t>,</w:t>
      </w:r>
      <w:r w:rsidRPr="008204CD">
        <w:rPr>
          <w:rFonts w:ascii="Times New Roman" w:eastAsia="Times New Roman" w:hAnsi="Times New Roman" w:cs="Times New Roman"/>
          <w:b/>
          <w:sz w:val="24"/>
          <w:szCs w:val="20"/>
          <w:lang w:val="en-AU"/>
        </w:rPr>
        <w:t xml:space="preserve">  във връзка с чл. 107, т.</w:t>
      </w:r>
      <w:r w:rsidRPr="008204CD">
        <w:rPr>
          <w:rFonts w:ascii="Times New Roman" w:eastAsia="Times New Roman" w:hAnsi="Times New Roman" w:cs="Times New Roman"/>
          <w:b/>
          <w:sz w:val="24"/>
          <w:szCs w:val="20"/>
        </w:rPr>
        <w:t xml:space="preserve"> </w:t>
      </w:r>
      <w:r w:rsidRPr="008204CD">
        <w:rPr>
          <w:rFonts w:ascii="Times New Roman" w:eastAsia="Times New Roman" w:hAnsi="Times New Roman" w:cs="Times New Roman"/>
          <w:b/>
          <w:sz w:val="24"/>
          <w:szCs w:val="20"/>
          <w:lang w:val="en-AU"/>
        </w:rPr>
        <w:t>4 от ЗОП</w:t>
      </w:r>
    </w:p>
    <w:p w:rsidR="00D96789" w:rsidRPr="008204CD" w:rsidRDefault="00D96789" w:rsidP="00D96789">
      <w:pPr>
        <w:spacing w:after="0" w:line="240" w:lineRule="auto"/>
        <w:jc w:val="both"/>
        <w:rPr>
          <w:rFonts w:ascii="Times New Roman" w:eastAsia="Times New Roman" w:hAnsi="Times New Roman" w:cs="Times New Roman"/>
          <w:b/>
          <w:sz w:val="24"/>
          <w:szCs w:val="20"/>
          <w:lang w:val="en-AU"/>
        </w:rPr>
      </w:pPr>
    </w:p>
    <w:p w:rsidR="00D96789" w:rsidRPr="008204CD" w:rsidRDefault="00D96789" w:rsidP="00D96789">
      <w:pPr>
        <w:spacing w:after="0" w:line="240" w:lineRule="auto"/>
        <w:jc w:val="both"/>
        <w:rPr>
          <w:rFonts w:ascii="Times New Roman" w:eastAsia="Times New Roman" w:hAnsi="Times New Roman" w:cs="Times New Roman"/>
          <w:snapToGrid w:val="0"/>
          <w:sz w:val="24"/>
          <w:szCs w:val="20"/>
          <w:lang w:val="en-AU"/>
        </w:rPr>
      </w:pPr>
      <w:r w:rsidRPr="008204CD">
        <w:rPr>
          <w:rFonts w:ascii="Times New Roman" w:eastAsia="Times New Roman" w:hAnsi="Times New Roman" w:cs="Times New Roman"/>
          <w:snapToGrid w:val="0"/>
          <w:sz w:val="24"/>
          <w:szCs w:val="20"/>
          <w:lang w:val="en-AU"/>
        </w:rPr>
        <w:t xml:space="preserve">Долуподписаният/ната .............................................................................................................., </w:t>
      </w:r>
    </w:p>
    <w:p w:rsidR="00D96789" w:rsidRPr="008204CD" w:rsidRDefault="00D96789" w:rsidP="00D96789">
      <w:pPr>
        <w:autoSpaceDE w:val="0"/>
        <w:autoSpaceDN w:val="0"/>
        <w:adjustRightInd w:val="0"/>
        <w:spacing w:after="0" w:line="240" w:lineRule="auto"/>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 xml:space="preserve">с ЕГН........................................................................, издадена  на ................./ ……………….……г.  от .................................................................................................................................................................. </w:t>
      </w:r>
    </w:p>
    <w:p w:rsidR="00D96789" w:rsidRPr="008204CD" w:rsidRDefault="00D96789" w:rsidP="00D96789">
      <w:pPr>
        <w:autoSpaceDE w:val="0"/>
        <w:autoSpaceDN w:val="0"/>
        <w:adjustRightInd w:val="0"/>
        <w:spacing w:after="0" w:line="240" w:lineRule="auto"/>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 xml:space="preserve">в качеството ми на ..................................................................................................................................... </w:t>
      </w:r>
    </w:p>
    <w:p w:rsidR="00D96789" w:rsidRPr="008204CD" w:rsidRDefault="00D96789" w:rsidP="00D96789">
      <w:pPr>
        <w:autoSpaceDE w:val="0"/>
        <w:autoSpaceDN w:val="0"/>
        <w:adjustRightInd w:val="0"/>
        <w:spacing w:after="0" w:line="240" w:lineRule="auto"/>
        <w:jc w:val="center"/>
        <w:rPr>
          <w:rFonts w:ascii="Times New Roman" w:eastAsia="Times New Roman" w:hAnsi="Times New Roman" w:cs="Times New Roman"/>
          <w:i/>
          <w:iCs/>
          <w:sz w:val="24"/>
          <w:szCs w:val="20"/>
          <w:lang w:val="en-AU"/>
        </w:rPr>
      </w:pPr>
      <w:r w:rsidRPr="008204CD">
        <w:rPr>
          <w:rFonts w:ascii="Times New Roman" w:eastAsia="Times New Roman" w:hAnsi="Times New Roman" w:cs="Times New Roman"/>
          <w:i/>
          <w:iCs/>
          <w:sz w:val="24"/>
          <w:szCs w:val="20"/>
          <w:lang w:val="en-AU"/>
        </w:rPr>
        <w:t>(посочете длъжността, качеството)</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на ......................................................................................................................................................,</w:t>
      </w:r>
    </w:p>
    <w:p w:rsidR="00D96789" w:rsidRPr="008204CD" w:rsidRDefault="00D96789" w:rsidP="00D96789">
      <w:pPr>
        <w:spacing w:after="0" w:line="240" w:lineRule="auto"/>
        <w:jc w:val="center"/>
        <w:rPr>
          <w:rFonts w:ascii="Times New Roman" w:eastAsia="Times New Roman" w:hAnsi="Times New Roman" w:cs="Times New Roman"/>
          <w:i/>
          <w:iCs/>
          <w:sz w:val="24"/>
          <w:szCs w:val="20"/>
          <w:lang w:val="en-AU"/>
        </w:rPr>
      </w:pPr>
      <w:r w:rsidRPr="008204CD">
        <w:rPr>
          <w:rFonts w:ascii="Times New Roman" w:eastAsia="Times New Roman" w:hAnsi="Times New Roman" w:cs="Times New Roman"/>
          <w:i/>
          <w:iCs/>
          <w:sz w:val="24"/>
          <w:szCs w:val="20"/>
          <w:lang w:val="en-AU"/>
        </w:rPr>
        <w:t>(посочете  наименованието на участника, подизпълнител,  съдружник в обединение, трето лице)</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с ЕИК: ……………….., актуален телефон: ………….............</w:t>
      </w:r>
      <w:r w:rsidRPr="008204CD">
        <w:rPr>
          <w:rFonts w:ascii="Times New Roman" w:eastAsia="Times New Roman" w:hAnsi="Times New Roman" w:cs="Times New Roman"/>
          <w:sz w:val="24"/>
          <w:szCs w:val="20"/>
        </w:rPr>
        <w:t xml:space="preserve">,  </w:t>
      </w:r>
      <w:r w:rsidRPr="008204CD">
        <w:rPr>
          <w:rFonts w:ascii="Times New Roman" w:eastAsia="Times New Roman" w:hAnsi="Times New Roman" w:cs="Times New Roman"/>
          <w:sz w:val="24"/>
          <w:szCs w:val="20"/>
          <w:lang w:val="en-AU"/>
        </w:rPr>
        <w:t xml:space="preserve">факс: ……………….…….; </w:t>
      </w:r>
    </w:p>
    <w:p w:rsidR="00D96789" w:rsidRPr="008204CD" w:rsidRDefault="00D96789" w:rsidP="00D96789">
      <w:pPr>
        <w:spacing w:after="0" w:line="240" w:lineRule="auto"/>
        <w:rPr>
          <w:rFonts w:ascii="Times New Roman" w:eastAsia="Times New Roman" w:hAnsi="Times New Roman" w:cs="Times New Roman"/>
          <w:sz w:val="24"/>
          <w:szCs w:val="20"/>
          <w:lang w:val="en-AU"/>
        </w:rPr>
      </w:pPr>
    </w:p>
    <w:p w:rsidR="00D96789" w:rsidRPr="008204CD" w:rsidRDefault="00D96789" w:rsidP="00D96789">
      <w:pPr>
        <w:shd w:val="clear" w:color="auto" w:fill="FFFFFF"/>
        <w:spacing w:after="360" w:line="240" w:lineRule="auto"/>
        <w:jc w:val="both"/>
        <w:rPr>
          <w:rFonts w:ascii="Times New Roman" w:eastAsia="Calibri" w:hAnsi="Times New Roman" w:cs="Times New Roman"/>
          <w:snapToGrid w:val="0"/>
          <w:sz w:val="24"/>
          <w:szCs w:val="20"/>
        </w:rPr>
      </w:pPr>
      <w:r w:rsidRPr="008204CD">
        <w:rPr>
          <w:rFonts w:ascii="Times New Roman" w:eastAsia="Times New Roman" w:hAnsi="Times New Roman" w:cs="Times New Roman"/>
          <w:sz w:val="24"/>
          <w:szCs w:val="20"/>
          <w:lang w:val="en-AU"/>
        </w:rPr>
        <w:t>В</w:t>
      </w:r>
      <w:r w:rsidRPr="008204CD">
        <w:rPr>
          <w:rFonts w:ascii="Times New Roman" w:eastAsia="Times New Roman" w:hAnsi="Times New Roman" w:cs="Times New Roman"/>
          <w:sz w:val="24"/>
          <w:szCs w:val="20"/>
          <w:lang w:val="en-US"/>
        </w:rPr>
        <w:t xml:space="preserve"> съответствие с изискванията на възложителя при възлагане на </w:t>
      </w:r>
      <w:r w:rsidRPr="008204CD">
        <w:rPr>
          <w:rFonts w:ascii="Times New Roman" w:eastAsia="Times New Roman" w:hAnsi="Times New Roman" w:cs="Times New Roman"/>
          <w:sz w:val="24"/>
          <w:szCs w:val="20"/>
        </w:rPr>
        <w:t xml:space="preserve">обществена поръчка чрез </w:t>
      </w:r>
      <w:r w:rsidRPr="008204CD">
        <w:rPr>
          <w:rFonts w:ascii="Times New Roman" w:eastAsia="Times New Roman" w:hAnsi="Times New Roman" w:cs="Times New Roman"/>
          <w:snapToGrid w:val="0"/>
          <w:sz w:val="24"/>
          <w:szCs w:val="20"/>
        </w:rPr>
        <w:t>публично състезание  с предмет: „...........”,</w:t>
      </w:r>
    </w:p>
    <w:p w:rsidR="00D96789" w:rsidRPr="008204CD" w:rsidRDefault="00D96789" w:rsidP="00D96789">
      <w:pPr>
        <w:spacing w:after="0" w:line="240" w:lineRule="auto"/>
        <w:jc w:val="both"/>
        <w:rPr>
          <w:rFonts w:ascii="Times New Roman" w:eastAsia="Times New Roman" w:hAnsi="Times New Roman" w:cs="Times New Roman"/>
          <w:sz w:val="24"/>
          <w:szCs w:val="20"/>
        </w:rPr>
      </w:pPr>
      <w:r w:rsidRPr="008204CD">
        <w:rPr>
          <w:rFonts w:ascii="Times New Roman" w:eastAsia="Times New Roman" w:hAnsi="Times New Roman" w:cs="Times New Roman"/>
          <w:sz w:val="24"/>
          <w:szCs w:val="20"/>
          <w:lang w:val="en-AU"/>
        </w:rPr>
        <w:t>декларирам,</w:t>
      </w:r>
    </w:p>
    <w:p w:rsidR="00D96789" w:rsidRPr="008204CD" w:rsidRDefault="00D96789" w:rsidP="00D96789">
      <w:pPr>
        <w:spacing w:after="0" w:line="240" w:lineRule="auto"/>
        <w:jc w:val="both"/>
        <w:rPr>
          <w:rFonts w:ascii="Times New Roman" w:eastAsia="Times New Roman" w:hAnsi="Times New Roman" w:cs="Times New Roman"/>
          <w:sz w:val="24"/>
          <w:szCs w:val="20"/>
        </w:rPr>
      </w:pP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че представлявания от мен……………………………………………………………..</w:t>
      </w:r>
    </w:p>
    <w:p w:rsidR="00D96789" w:rsidRPr="008204CD" w:rsidRDefault="00D96789" w:rsidP="00D96789">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8204CD">
        <w:rPr>
          <w:rFonts w:ascii="Times New Roman" w:eastAsia="Times New Roman" w:hAnsi="Times New Roman" w:cs="Times New Roman"/>
          <w:sz w:val="24"/>
          <w:szCs w:val="20"/>
          <w:lang w:val="en-AU"/>
        </w:rPr>
        <w:t xml:space="preserve">                                                                                               / наименование на участника/</w:t>
      </w:r>
      <w:r w:rsidRPr="008204CD">
        <w:rPr>
          <w:rFonts w:ascii="Times New Roman" w:eastAsia="Times New Roman" w:hAnsi="Times New Roman" w:cs="Times New Roman"/>
          <w:sz w:val="24"/>
          <w:szCs w:val="20"/>
        </w:rPr>
        <w:t xml:space="preserve"> </w:t>
      </w:r>
    </w:p>
    <w:p w:rsidR="00D96789" w:rsidRPr="008204CD" w:rsidRDefault="00D96789" w:rsidP="00D96789">
      <w:pPr>
        <w:tabs>
          <w:tab w:val="left" w:pos="-5670"/>
        </w:tabs>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b/>
          <w:sz w:val="24"/>
          <w:szCs w:val="20"/>
        </w:rPr>
        <w:t xml:space="preserve">                                                                                                                                                                    </w:t>
      </w:r>
      <w:r w:rsidRPr="008204CD">
        <w:rPr>
          <w:rFonts w:ascii="Times New Roman" w:eastAsia="Times New Roman" w:hAnsi="Times New Roman" w:cs="Times New Roman"/>
          <w:b/>
          <w:sz w:val="24"/>
          <w:szCs w:val="20"/>
          <w:lang w:val="en-AU"/>
        </w:rPr>
        <w:t xml:space="preserve">не е свързано лице  с участник в процедурата    </w:t>
      </w:r>
      <w:r w:rsidRPr="008204CD">
        <w:rPr>
          <w:rFonts w:ascii="Times New Roman" w:eastAsia="Times New Roman" w:hAnsi="Times New Roman" w:cs="Times New Roman"/>
          <w:sz w:val="24"/>
          <w:szCs w:val="20"/>
          <w:lang w:val="en-AU"/>
        </w:rPr>
        <w:t xml:space="preserve">                                                                          </w:t>
      </w:r>
      <w:r w:rsidRPr="008204CD">
        <w:rPr>
          <w:rFonts w:ascii="Times New Roman" w:eastAsia="Times New Roman" w:hAnsi="Times New Roman" w:cs="Times New Roman"/>
          <w:sz w:val="24"/>
          <w:szCs w:val="20"/>
        </w:rPr>
        <w:t xml:space="preserve">                                                                                                                                                       </w:t>
      </w:r>
      <w:r w:rsidRPr="008204CD">
        <w:rPr>
          <w:rFonts w:ascii="Times New Roman" w:eastAsia="Times New Roman" w:hAnsi="Times New Roman" w:cs="Times New Roman"/>
          <w:sz w:val="24"/>
          <w:szCs w:val="20"/>
          <w:lang w:val="en-AU"/>
        </w:rPr>
        <w:t>/подчертава се вярното/</w:t>
      </w:r>
    </w:p>
    <w:p w:rsidR="00D96789" w:rsidRPr="008204CD" w:rsidRDefault="00D96789" w:rsidP="00D96789">
      <w:pPr>
        <w:tabs>
          <w:tab w:val="left" w:pos="-5670"/>
        </w:tabs>
        <w:spacing w:after="0" w:line="240" w:lineRule="auto"/>
        <w:jc w:val="both"/>
        <w:rPr>
          <w:rFonts w:ascii="Times New Roman" w:eastAsia="Times New Roman" w:hAnsi="Times New Roman" w:cs="Times New Roman"/>
          <w:sz w:val="24"/>
          <w:szCs w:val="20"/>
          <w:lang w:val="en-AU"/>
        </w:rPr>
      </w:pP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Свързани лица не могат да бъдат самостоятелни участници в една и съща процедура. Възложителят отстранява от процедурата участниците, които са свързани лица.</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p>
    <w:p w:rsidR="00D96789" w:rsidRPr="008204CD" w:rsidRDefault="00D96789" w:rsidP="00D96789">
      <w:pPr>
        <w:widowControl w:val="0"/>
        <w:autoSpaceDE w:val="0"/>
        <w:autoSpaceDN w:val="0"/>
        <w:adjustRightInd w:val="0"/>
        <w:spacing w:after="0" w:line="240" w:lineRule="auto"/>
        <w:ind w:firstLine="480"/>
        <w:jc w:val="both"/>
        <w:rPr>
          <w:rFonts w:ascii="Times New Roman" w:eastAsia="Times New Roman" w:hAnsi="Times New Roman" w:cs="Times New Roman"/>
          <w:b/>
          <w:sz w:val="24"/>
          <w:szCs w:val="20"/>
          <w:lang w:val="en-US"/>
        </w:rPr>
      </w:pPr>
      <w:r w:rsidRPr="008204CD">
        <w:rPr>
          <w:rFonts w:ascii="Times New Roman" w:eastAsia="Times New Roman" w:hAnsi="Times New Roman" w:cs="Times New Roman"/>
          <w:b/>
          <w:sz w:val="24"/>
          <w:szCs w:val="20"/>
          <w:lang w:val="en-US"/>
        </w:rPr>
        <w:t>"Свързани лица" са тези по смисъла на § 1, т. 13 и 14 от допълнителните разпоредби на Закона за публичното предлагане на ценни книжа.</w:t>
      </w:r>
    </w:p>
    <w:p w:rsidR="00D96789" w:rsidRPr="008204CD" w:rsidRDefault="00D96789" w:rsidP="00D96789">
      <w:pPr>
        <w:widowControl w:val="0"/>
        <w:autoSpaceDE w:val="0"/>
        <w:autoSpaceDN w:val="0"/>
        <w:adjustRightInd w:val="0"/>
        <w:spacing w:after="0" w:line="240" w:lineRule="auto"/>
        <w:jc w:val="center"/>
        <w:rPr>
          <w:rFonts w:ascii="Times New Roman" w:eastAsia="Times New Roman" w:hAnsi="Times New Roman" w:cs="Times New Roman"/>
          <w:b/>
          <w:bCs/>
          <w:sz w:val="24"/>
          <w:szCs w:val="20"/>
          <w:lang w:val="en-AU"/>
        </w:rPr>
      </w:pPr>
    </w:p>
    <w:p w:rsidR="00D96789" w:rsidRPr="008204CD" w:rsidRDefault="00D96789" w:rsidP="00D96789">
      <w:pPr>
        <w:spacing w:after="0" w:line="240" w:lineRule="auto"/>
        <w:rPr>
          <w:rFonts w:ascii="Times New Roman" w:eastAsia="Times New Roman" w:hAnsi="Times New Roman" w:cs="Times New Roman"/>
          <w:sz w:val="24"/>
          <w:szCs w:val="20"/>
          <w:lang w:val="en-AU"/>
        </w:rPr>
      </w:pPr>
      <w:r w:rsidRPr="008204CD">
        <w:rPr>
          <w:rFonts w:ascii="Times New Roman" w:eastAsia="Times New Roman" w:hAnsi="Times New Roman" w:cs="Times New Roman"/>
          <w:b/>
          <w:sz w:val="24"/>
          <w:szCs w:val="20"/>
          <w:lang w:val="en-US"/>
        </w:rPr>
        <w:t xml:space="preserve">§ 1, т. 13 </w:t>
      </w:r>
      <w:r w:rsidRPr="008204CD">
        <w:rPr>
          <w:rFonts w:ascii="Times New Roman" w:eastAsia="Times New Roman" w:hAnsi="Times New Roman" w:cs="Times New Roman"/>
          <w:sz w:val="24"/>
          <w:szCs w:val="20"/>
          <w:lang w:val="en-AU"/>
        </w:rPr>
        <w:t xml:space="preserve"> "Свързани лица" са:</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а) лицата, едното от които контролира другото лице или негово дъщерно дружество;</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б) лицата, чиято дейност се контролира от трето лице;</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в) лицата, които съвместно контролират трето лице;</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D96789" w:rsidRPr="008204CD" w:rsidRDefault="00D96789" w:rsidP="00D96789">
      <w:pPr>
        <w:spacing w:after="0" w:line="240" w:lineRule="auto"/>
        <w:rPr>
          <w:rFonts w:ascii="Times New Roman" w:eastAsia="Times New Roman" w:hAnsi="Times New Roman" w:cs="Times New Roman"/>
          <w:sz w:val="24"/>
          <w:szCs w:val="20"/>
          <w:lang w:val="en-AU"/>
        </w:rPr>
      </w:pPr>
      <w:r w:rsidRPr="008204CD">
        <w:rPr>
          <w:rFonts w:ascii="Times New Roman" w:eastAsia="Times New Roman" w:hAnsi="Times New Roman" w:cs="Times New Roman"/>
          <w:b/>
          <w:sz w:val="24"/>
          <w:szCs w:val="20"/>
          <w:lang w:val="en-US"/>
        </w:rPr>
        <w:t>§ 1, т. 1</w:t>
      </w:r>
      <w:r w:rsidRPr="008204CD">
        <w:rPr>
          <w:rFonts w:ascii="Times New Roman" w:eastAsia="Times New Roman" w:hAnsi="Times New Roman" w:cs="Times New Roman"/>
          <w:b/>
          <w:sz w:val="24"/>
          <w:szCs w:val="20"/>
          <w:lang w:val="en-AU"/>
        </w:rPr>
        <w:t>4</w:t>
      </w:r>
      <w:r w:rsidRPr="008204CD">
        <w:rPr>
          <w:rFonts w:ascii="Times New Roman" w:eastAsia="Times New Roman" w:hAnsi="Times New Roman" w:cs="Times New Roman"/>
          <w:b/>
          <w:sz w:val="24"/>
          <w:szCs w:val="20"/>
          <w:lang w:val="en-US"/>
        </w:rPr>
        <w:t xml:space="preserve"> </w:t>
      </w:r>
      <w:r w:rsidRPr="008204CD">
        <w:rPr>
          <w:rFonts w:ascii="Times New Roman" w:eastAsia="Times New Roman" w:hAnsi="Times New Roman" w:cs="Times New Roman"/>
          <w:sz w:val="24"/>
          <w:szCs w:val="20"/>
          <w:lang w:val="en-AU"/>
        </w:rPr>
        <w:t xml:space="preserve">  "Контрол" е налице, когато едно лице:</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б) може да определя пряко или непряко повече от половината от членовете на управителния или контролния орган на едно юридическо лице; или</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в) може по друг начин да упражнява решаващо влияние върху вземането на решения във връзка с дейността на юридическо лице.</w:t>
      </w:r>
    </w:p>
    <w:p w:rsidR="00D96789" w:rsidRPr="008204CD" w:rsidRDefault="00D96789" w:rsidP="00D96789">
      <w:pPr>
        <w:spacing w:after="0" w:line="240" w:lineRule="auto"/>
        <w:jc w:val="both"/>
        <w:rPr>
          <w:rFonts w:ascii="Times New Roman" w:eastAsia="Times New Roman" w:hAnsi="Times New Roman" w:cs="Times New Roman"/>
          <w:sz w:val="24"/>
          <w:szCs w:val="20"/>
          <w:lang w:val="en-AU"/>
        </w:rPr>
      </w:pPr>
    </w:p>
    <w:p w:rsidR="00D96789" w:rsidRPr="008204CD" w:rsidRDefault="00D96789" w:rsidP="00D96789">
      <w:pPr>
        <w:autoSpaceDE w:val="0"/>
        <w:autoSpaceDN w:val="0"/>
        <w:adjustRightInd w:val="0"/>
        <w:spacing w:after="0" w:line="240" w:lineRule="auto"/>
        <w:ind w:firstLine="708"/>
        <w:jc w:val="both"/>
        <w:rPr>
          <w:rFonts w:ascii="Times New Roman" w:eastAsia="Times New Roman" w:hAnsi="Times New Roman" w:cs="Times New Roman"/>
          <w:sz w:val="24"/>
          <w:szCs w:val="20"/>
          <w:lang w:val="en-AU"/>
        </w:rPr>
      </w:pPr>
      <w:r w:rsidRPr="008204CD">
        <w:rPr>
          <w:rFonts w:ascii="Times New Roman" w:eastAsia="Times New Roman" w:hAnsi="Times New Roman" w:cs="Times New Roman"/>
          <w:sz w:val="24"/>
          <w:szCs w:val="20"/>
          <w:lang w:val="en-AU"/>
        </w:rPr>
        <w:t xml:space="preserve">Известно ми е, че при деклариране на неверни данни нося наказателна отговорност по чл. 313 от НК.     </w:t>
      </w:r>
      <w:r w:rsidRPr="008204CD">
        <w:rPr>
          <w:rFonts w:ascii="Times New Roman" w:eastAsia="Times New Roman" w:hAnsi="Times New Roman" w:cs="Times New Roman"/>
          <w:sz w:val="24"/>
          <w:szCs w:val="20"/>
          <w:lang w:val="en-AU"/>
        </w:rPr>
        <w:tab/>
      </w:r>
      <w:r w:rsidRPr="008204CD">
        <w:rPr>
          <w:rFonts w:ascii="Times New Roman" w:eastAsia="Times New Roman" w:hAnsi="Times New Roman" w:cs="Times New Roman"/>
          <w:sz w:val="24"/>
          <w:szCs w:val="20"/>
          <w:lang w:val="en-AU"/>
        </w:rPr>
        <w:tab/>
      </w:r>
      <w:r w:rsidRPr="008204CD">
        <w:rPr>
          <w:rFonts w:ascii="Times New Roman" w:eastAsia="Times New Roman" w:hAnsi="Times New Roman" w:cs="Times New Roman"/>
          <w:sz w:val="24"/>
          <w:szCs w:val="20"/>
          <w:lang w:val="en-AU"/>
        </w:rPr>
        <w:tab/>
      </w:r>
      <w:r w:rsidRPr="008204CD">
        <w:rPr>
          <w:rFonts w:ascii="Times New Roman" w:eastAsia="Times New Roman" w:hAnsi="Times New Roman" w:cs="Times New Roman"/>
          <w:sz w:val="24"/>
          <w:szCs w:val="20"/>
          <w:lang w:val="en-AU"/>
        </w:rPr>
        <w:tab/>
      </w:r>
    </w:p>
    <w:p w:rsidR="00D96789" w:rsidRPr="008204CD" w:rsidRDefault="00D96789" w:rsidP="00D96789">
      <w:pPr>
        <w:widowControl w:val="0"/>
        <w:autoSpaceDE w:val="0"/>
        <w:autoSpaceDN w:val="0"/>
        <w:adjustRightInd w:val="0"/>
        <w:spacing w:after="0" w:line="240" w:lineRule="auto"/>
        <w:jc w:val="both"/>
        <w:rPr>
          <w:rFonts w:ascii="Times New Roman" w:eastAsia="Times New Roman" w:hAnsi="Times New Roman" w:cs="Times New Roman"/>
          <w:sz w:val="24"/>
          <w:szCs w:val="20"/>
          <w:lang w:val="en-AU"/>
        </w:rPr>
      </w:pPr>
    </w:p>
    <w:p w:rsidR="00D96789" w:rsidRPr="008204CD" w:rsidRDefault="00D96789" w:rsidP="00D96789">
      <w:pPr>
        <w:suppressAutoHyphens/>
        <w:autoSpaceDE w:val="0"/>
        <w:spacing w:after="0" w:line="240" w:lineRule="auto"/>
        <w:rPr>
          <w:rFonts w:ascii="Times New Roman" w:eastAsia="Times New Roman" w:hAnsi="Times New Roman" w:cs="Times New Roman"/>
          <w:iCs/>
          <w:sz w:val="24"/>
          <w:szCs w:val="20"/>
          <w:lang w:val="en-AU"/>
        </w:rPr>
      </w:pPr>
      <w:r w:rsidRPr="008204CD">
        <w:rPr>
          <w:rFonts w:ascii="Times New Roman" w:eastAsia="Times New Roman" w:hAnsi="Times New Roman" w:cs="Times New Roman"/>
          <w:iCs/>
          <w:sz w:val="24"/>
          <w:szCs w:val="20"/>
          <w:lang w:val="en-AU"/>
        </w:rPr>
        <w:t xml:space="preserve">Задължавам се да уведомя възложителя за всички настъпили промени в декларираните по-горе обстоятелства в 3-дневен срок от настъпването им. </w:t>
      </w:r>
    </w:p>
    <w:p w:rsidR="00D96789" w:rsidRPr="008204CD" w:rsidRDefault="00D96789" w:rsidP="00D96789">
      <w:pPr>
        <w:widowControl w:val="0"/>
        <w:autoSpaceDE w:val="0"/>
        <w:autoSpaceDN w:val="0"/>
        <w:adjustRightInd w:val="0"/>
        <w:spacing w:after="0" w:line="240" w:lineRule="auto"/>
        <w:jc w:val="both"/>
        <w:rPr>
          <w:rFonts w:ascii="Times New Roman" w:eastAsia="Times New Roman" w:hAnsi="Times New Roman" w:cs="Times New Roman"/>
          <w:bCs/>
          <w:spacing w:val="20"/>
          <w:sz w:val="24"/>
          <w:szCs w:val="20"/>
          <w:lang w:val="en-AU"/>
        </w:rPr>
      </w:pPr>
    </w:p>
    <w:p w:rsidR="00D96789" w:rsidRPr="008204CD" w:rsidRDefault="00D96789" w:rsidP="00D96789">
      <w:pPr>
        <w:spacing w:after="0" w:line="240" w:lineRule="auto"/>
        <w:ind w:firstLine="708"/>
        <w:jc w:val="center"/>
        <w:rPr>
          <w:rFonts w:ascii="Times New Roman" w:eastAsia="Times New Roman" w:hAnsi="Times New Roman" w:cs="Times New Roman"/>
          <w:sz w:val="24"/>
          <w:szCs w:val="24"/>
          <w:lang w:val="en-US"/>
        </w:rPr>
      </w:pPr>
    </w:p>
    <w:p w:rsidR="00D96789" w:rsidRPr="008204CD" w:rsidRDefault="00D96789" w:rsidP="00D96789">
      <w:pPr>
        <w:spacing w:after="0" w:line="240" w:lineRule="auto"/>
        <w:jc w:val="both"/>
        <w:rPr>
          <w:rFonts w:ascii="Times New Roman" w:eastAsia="Times New Roman" w:hAnsi="Times New Roman" w:cs="Times New Roman"/>
          <w:b/>
          <w:sz w:val="24"/>
          <w:szCs w:val="24"/>
        </w:rPr>
      </w:pPr>
      <w:r w:rsidRPr="008204CD">
        <w:rPr>
          <w:rFonts w:ascii="Times New Roman" w:eastAsia="Times New Roman" w:hAnsi="Times New Roman" w:cs="Times New Roman"/>
          <w:b/>
          <w:sz w:val="24"/>
          <w:szCs w:val="24"/>
        </w:rPr>
        <w:t>Дата:</w:t>
      </w:r>
      <w:r w:rsidRPr="008204CD">
        <w:rPr>
          <w:rFonts w:ascii="Times New Roman" w:eastAsia="Times New Roman" w:hAnsi="Times New Roman" w:cs="Times New Roman"/>
          <w:sz w:val="24"/>
          <w:szCs w:val="24"/>
        </w:rPr>
        <w:t>....................</w:t>
      </w:r>
      <w:r w:rsidRPr="008204CD">
        <w:rPr>
          <w:rFonts w:ascii="Times New Roman" w:eastAsia="Times New Roman" w:hAnsi="Times New Roman" w:cs="Times New Roman"/>
          <w:sz w:val="24"/>
          <w:szCs w:val="24"/>
          <w:lang w:val="en-US"/>
        </w:rPr>
        <w:t>г</w:t>
      </w:r>
      <w:r w:rsidRPr="008204CD">
        <w:rPr>
          <w:rFonts w:ascii="Times New Roman" w:eastAsia="Times New Roman" w:hAnsi="Times New Roman" w:cs="Times New Roman"/>
          <w:sz w:val="24"/>
          <w:szCs w:val="24"/>
        </w:rPr>
        <w:t>.</w:t>
      </w:r>
      <w:r w:rsidRPr="008204CD">
        <w:rPr>
          <w:rFonts w:ascii="Times New Roman" w:eastAsia="Times New Roman" w:hAnsi="Times New Roman" w:cs="Times New Roman"/>
          <w:b/>
          <w:sz w:val="24"/>
          <w:szCs w:val="24"/>
        </w:rPr>
        <w:tab/>
      </w:r>
      <w:r w:rsidRPr="008204CD">
        <w:rPr>
          <w:rFonts w:ascii="Times New Roman" w:eastAsia="Times New Roman" w:hAnsi="Times New Roman" w:cs="Times New Roman"/>
          <w:b/>
          <w:sz w:val="24"/>
          <w:szCs w:val="24"/>
        </w:rPr>
        <w:tab/>
      </w:r>
      <w:r w:rsidRPr="008204CD">
        <w:rPr>
          <w:rFonts w:ascii="Times New Roman" w:eastAsia="Times New Roman" w:hAnsi="Times New Roman" w:cs="Times New Roman"/>
          <w:b/>
          <w:sz w:val="24"/>
          <w:szCs w:val="24"/>
        </w:rPr>
        <w:tab/>
      </w:r>
      <w:r w:rsidRPr="008204CD">
        <w:rPr>
          <w:rFonts w:ascii="Times New Roman" w:eastAsia="Times New Roman" w:hAnsi="Times New Roman" w:cs="Times New Roman"/>
          <w:b/>
          <w:sz w:val="24"/>
          <w:szCs w:val="24"/>
        </w:rPr>
        <w:tab/>
      </w:r>
      <w:r w:rsidRPr="008204CD">
        <w:rPr>
          <w:rFonts w:ascii="Times New Roman" w:eastAsia="Times New Roman" w:hAnsi="Times New Roman" w:cs="Times New Roman"/>
          <w:b/>
          <w:sz w:val="24"/>
          <w:szCs w:val="24"/>
        </w:rPr>
        <w:tab/>
        <w:t>Подпис:</w:t>
      </w:r>
    </w:p>
    <w:p w:rsidR="00D96789" w:rsidRPr="008204CD" w:rsidRDefault="00D96789" w:rsidP="00D96789">
      <w:pPr>
        <w:spacing w:after="0" w:line="240" w:lineRule="auto"/>
        <w:ind w:left="708" w:firstLine="708"/>
        <w:jc w:val="both"/>
        <w:rPr>
          <w:rFonts w:ascii="Times New Roman" w:eastAsia="Times New Roman" w:hAnsi="Times New Roman" w:cs="Times New Roman"/>
          <w:b/>
          <w:i/>
          <w:sz w:val="24"/>
          <w:szCs w:val="24"/>
        </w:rPr>
      </w:pPr>
      <w:r w:rsidRPr="008204CD">
        <w:rPr>
          <w:rFonts w:ascii="Times New Roman" w:eastAsia="Times New Roman" w:hAnsi="Times New Roman" w:cs="Times New Roman"/>
          <w:i/>
          <w:sz w:val="24"/>
          <w:szCs w:val="24"/>
        </w:rPr>
        <w:tab/>
      </w:r>
      <w:r w:rsidRPr="008204CD">
        <w:rPr>
          <w:rFonts w:ascii="Times New Roman" w:eastAsia="Times New Roman" w:hAnsi="Times New Roman" w:cs="Times New Roman"/>
          <w:i/>
          <w:sz w:val="24"/>
          <w:szCs w:val="24"/>
        </w:rPr>
        <w:tab/>
      </w:r>
      <w:r w:rsidRPr="008204CD">
        <w:rPr>
          <w:rFonts w:ascii="Times New Roman" w:eastAsia="Times New Roman" w:hAnsi="Times New Roman" w:cs="Times New Roman"/>
          <w:b/>
          <w:i/>
          <w:sz w:val="24"/>
          <w:szCs w:val="24"/>
        </w:rPr>
        <w:tab/>
      </w:r>
      <w:r w:rsidRPr="008204CD">
        <w:rPr>
          <w:rFonts w:ascii="Times New Roman" w:eastAsia="Times New Roman" w:hAnsi="Times New Roman" w:cs="Times New Roman"/>
          <w:b/>
          <w:i/>
          <w:sz w:val="24"/>
          <w:szCs w:val="24"/>
        </w:rPr>
        <w:tab/>
      </w:r>
      <w:r w:rsidRPr="008204CD">
        <w:rPr>
          <w:rFonts w:ascii="Times New Roman" w:eastAsia="Times New Roman" w:hAnsi="Times New Roman" w:cs="Times New Roman"/>
          <w:b/>
          <w:i/>
          <w:sz w:val="24"/>
          <w:szCs w:val="24"/>
        </w:rPr>
        <w:tab/>
      </w:r>
      <w:r w:rsidRPr="008204CD">
        <w:rPr>
          <w:rFonts w:ascii="Times New Roman" w:eastAsia="Times New Roman" w:hAnsi="Times New Roman" w:cs="Times New Roman"/>
          <w:b/>
          <w:i/>
          <w:sz w:val="24"/>
          <w:szCs w:val="24"/>
        </w:rPr>
        <w:tab/>
        <w:t>......................................................</w:t>
      </w:r>
    </w:p>
    <w:p w:rsidR="00D96789" w:rsidRPr="008204CD" w:rsidRDefault="00D96789" w:rsidP="00D96789">
      <w:pPr>
        <w:spacing w:after="0" w:line="240" w:lineRule="auto"/>
        <w:ind w:left="5040" w:firstLine="720"/>
        <w:rPr>
          <w:rFonts w:ascii="Times New Roman" w:eastAsia="Times New Roman" w:hAnsi="Times New Roman" w:cs="Times New Roman"/>
          <w:sz w:val="24"/>
          <w:szCs w:val="24"/>
        </w:rPr>
      </w:pPr>
      <w:r w:rsidRPr="008204CD">
        <w:rPr>
          <w:rFonts w:ascii="Times New Roman" w:eastAsia="Times New Roman" w:hAnsi="Times New Roman" w:cs="Times New Roman"/>
          <w:i/>
          <w:sz w:val="24"/>
          <w:szCs w:val="24"/>
        </w:rPr>
        <w:t>(печат</w:t>
      </w:r>
      <w:r w:rsidRPr="008204CD">
        <w:rPr>
          <w:rFonts w:ascii="Times New Roman" w:eastAsia="Times New Roman" w:hAnsi="Times New Roman" w:cs="Times New Roman"/>
          <w:sz w:val="24"/>
          <w:szCs w:val="24"/>
        </w:rPr>
        <w:t>)</w:t>
      </w:r>
    </w:p>
    <w:p w:rsidR="00D96789" w:rsidRPr="008204CD" w:rsidRDefault="00D96789" w:rsidP="00D96789">
      <w:pPr>
        <w:spacing w:after="0" w:line="240" w:lineRule="auto"/>
        <w:ind w:left="5040"/>
        <w:jc w:val="both"/>
        <w:rPr>
          <w:rFonts w:ascii="Times New Roman" w:eastAsia="Times New Roman" w:hAnsi="Times New Roman" w:cs="Times New Roman"/>
          <w:b/>
          <w:sz w:val="24"/>
          <w:szCs w:val="24"/>
        </w:rPr>
      </w:pPr>
      <w:r w:rsidRPr="008204CD">
        <w:rPr>
          <w:rFonts w:ascii="Times New Roman" w:eastAsia="Times New Roman" w:hAnsi="Times New Roman" w:cs="Times New Roman"/>
          <w:i/>
          <w:sz w:val="24"/>
          <w:szCs w:val="24"/>
        </w:rPr>
        <w:t>(име и фамилия на законния представител на участника или надлежно упълномощено лице)</w:t>
      </w:r>
    </w:p>
    <w:p w:rsidR="00D96789" w:rsidRPr="008204CD" w:rsidRDefault="00D96789" w:rsidP="00D96789">
      <w:pPr>
        <w:spacing w:after="0" w:line="240" w:lineRule="auto"/>
        <w:jc w:val="both"/>
        <w:rPr>
          <w:rFonts w:ascii="Times New Roman" w:eastAsia="Times New Roman" w:hAnsi="Times New Roman" w:cs="Times New Roman"/>
          <w:sz w:val="24"/>
          <w:szCs w:val="24"/>
        </w:rPr>
      </w:pPr>
    </w:p>
    <w:p w:rsidR="00D96789" w:rsidRPr="008204CD" w:rsidRDefault="00D96789" w:rsidP="00D96789">
      <w:pPr>
        <w:spacing w:after="0" w:line="240" w:lineRule="auto"/>
        <w:jc w:val="both"/>
        <w:rPr>
          <w:rFonts w:ascii="Cambria" w:eastAsia="Times New Roman" w:hAnsi="Cambria" w:cs="Times New Roman"/>
          <w:sz w:val="24"/>
          <w:szCs w:val="24"/>
        </w:rPr>
      </w:pPr>
    </w:p>
    <w:p w:rsidR="00D96789" w:rsidRPr="009E5F4E" w:rsidRDefault="00D96789" w:rsidP="00D96789">
      <w:pPr>
        <w:spacing w:after="0" w:line="240" w:lineRule="auto"/>
        <w:ind w:firstLine="708"/>
        <w:jc w:val="both"/>
        <w:rPr>
          <w:rFonts w:ascii="Times New Roman" w:eastAsia="Times New Roman" w:hAnsi="Times New Roman" w:cs="Times New Roman"/>
          <w:b/>
          <w:lang w:val="en-US"/>
        </w:rPr>
      </w:pPr>
      <w:r w:rsidRPr="009E5F4E">
        <w:rPr>
          <w:rFonts w:ascii="Times New Roman" w:eastAsia="Times New Roman" w:hAnsi="Times New Roman" w:cs="Times New Roman"/>
          <w:b/>
        </w:rPr>
        <w:t>Разяснение</w:t>
      </w:r>
      <w:r w:rsidRPr="009E5F4E">
        <w:rPr>
          <w:rFonts w:ascii="Times New Roman" w:eastAsia="Times New Roman" w:hAnsi="Times New Roman" w:cs="Times New Roman"/>
          <w:b/>
          <w:lang w:val="en-US"/>
        </w:rPr>
        <w:t>:</w:t>
      </w:r>
      <w:r w:rsidRPr="009E5F4E">
        <w:rPr>
          <w:rFonts w:ascii="Times New Roman" w:eastAsia="Times New Roman" w:hAnsi="Times New Roman" w:cs="Times New Roman"/>
          <w:b/>
          <w:lang w:val="en-AU"/>
        </w:rPr>
        <w:t xml:space="preserve"> </w:t>
      </w:r>
      <w:r w:rsidRPr="009E5F4E">
        <w:rPr>
          <w:rFonts w:ascii="Times New Roman" w:eastAsia="Times New Roman" w:hAnsi="Times New Roman" w:cs="Times New Roman"/>
          <w:i/>
          <w:lang w:val="en-AU"/>
        </w:rPr>
        <w:t xml:space="preserve">Декларацията се подписва от </w:t>
      </w:r>
      <w:r w:rsidRPr="009E5F4E">
        <w:rPr>
          <w:rFonts w:ascii="Times New Roman" w:eastAsia="Times New Roman" w:hAnsi="Times New Roman" w:cs="Times New Roman"/>
          <w:i/>
          <w:lang w:val="en-US"/>
        </w:rPr>
        <w:t>лиц</w:t>
      </w:r>
      <w:r w:rsidRPr="009E5F4E">
        <w:rPr>
          <w:rFonts w:ascii="Times New Roman" w:eastAsia="Times New Roman" w:hAnsi="Times New Roman" w:cs="Times New Roman"/>
          <w:i/>
          <w:lang w:val="en-AU"/>
        </w:rPr>
        <w:t xml:space="preserve">е, което представлява участника - това може да  бъде </w:t>
      </w:r>
      <w:r w:rsidRPr="009E5F4E">
        <w:rPr>
          <w:rFonts w:ascii="Times New Roman" w:eastAsia="Times New Roman" w:hAnsi="Times New Roman" w:cs="Times New Roman"/>
          <w:i/>
          <w:lang w:val="en-US"/>
        </w:rPr>
        <w:t xml:space="preserve"> лиц</w:t>
      </w:r>
      <w:r w:rsidRPr="009E5F4E">
        <w:rPr>
          <w:rFonts w:ascii="Times New Roman" w:eastAsia="Times New Roman" w:hAnsi="Times New Roman" w:cs="Times New Roman"/>
          <w:i/>
          <w:lang w:val="en-AU"/>
        </w:rPr>
        <w:t>е</w:t>
      </w:r>
      <w:r w:rsidRPr="009E5F4E">
        <w:rPr>
          <w:rFonts w:ascii="Times New Roman" w:eastAsia="Times New Roman" w:hAnsi="Times New Roman" w:cs="Times New Roman"/>
          <w:i/>
          <w:lang w:val="en-US"/>
        </w:rPr>
        <w:t xml:space="preserve"> по смисъла на чл. 54, ал. 2</w:t>
      </w:r>
      <w:r w:rsidRPr="009E5F4E">
        <w:rPr>
          <w:rFonts w:ascii="Times New Roman" w:eastAsia="Times New Roman" w:hAnsi="Times New Roman" w:cs="Times New Roman"/>
          <w:i/>
          <w:lang w:val="en-AU"/>
        </w:rPr>
        <w:t xml:space="preserve"> от ЗОП</w:t>
      </w:r>
      <w:r w:rsidRPr="009E5F4E">
        <w:rPr>
          <w:rFonts w:ascii="Times New Roman" w:eastAsia="Times New Roman" w:hAnsi="Times New Roman" w:cs="Times New Roman"/>
          <w:i/>
          <w:lang w:val="en-US"/>
        </w:rPr>
        <w:t xml:space="preserve">, </w:t>
      </w:r>
      <w:r w:rsidRPr="009E5F4E">
        <w:rPr>
          <w:rFonts w:ascii="Times New Roman" w:eastAsia="Times New Roman" w:hAnsi="Times New Roman" w:cs="Times New Roman"/>
          <w:i/>
          <w:lang w:val="en-AU"/>
        </w:rPr>
        <w:t xml:space="preserve"> във връзка с чл. 40, ал.1 от ППЗОП или друго лице, което може да представлява участника /упълномощено лице/.</w:t>
      </w:r>
      <w:r w:rsidRPr="009E5F4E">
        <w:rPr>
          <w:rFonts w:ascii="Times New Roman" w:eastAsia="Times New Roman" w:hAnsi="Times New Roman" w:cs="Times New Roman"/>
          <w:i/>
          <w:lang w:val="en-US"/>
        </w:rPr>
        <w:t xml:space="preserve"> В случай</w:t>
      </w:r>
      <w:r w:rsidRPr="009E5F4E">
        <w:rPr>
          <w:rFonts w:ascii="Times New Roman" w:eastAsia="Times New Roman" w:hAnsi="Times New Roman" w:cs="Times New Roman"/>
          <w:i/>
          <w:lang w:val="en-AU"/>
        </w:rPr>
        <w:t>,</w:t>
      </w:r>
      <w:r w:rsidRPr="009E5F4E">
        <w:rPr>
          <w:rFonts w:ascii="Times New Roman" w:eastAsia="Times New Roman" w:hAnsi="Times New Roman" w:cs="Times New Roman"/>
          <w:i/>
          <w:lang w:val="en-US"/>
        </w:rPr>
        <w:t xml:space="preserve"> че комисията за провеждане на процедурата установи, че декларацията е с невярно съдържание, отстранява от процедурата всички участници, които са свързани лица</w:t>
      </w:r>
      <w:r w:rsidRPr="009E5F4E">
        <w:rPr>
          <w:rFonts w:ascii="Times New Roman" w:eastAsia="Times New Roman" w:hAnsi="Times New Roman" w:cs="Times New Roman"/>
          <w:i/>
          <w:lang w:val="en-AU"/>
        </w:rPr>
        <w:t>.</w:t>
      </w:r>
      <w:r w:rsidRPr="009E5F4E">
        <w:rPr>
          <w:rFonts w:ascii="Times New Roman" w:eastAsia="Times New Roman" w:hAnsi="Times New Roman" w:cs="Times New Roman"/>
          <w:i/>
          <w:lang w:val="en-US"/>
        </w:rPr>
        <w:t xml:space="preserve"> </w:t>
      </w:r>
    </w:p>
    <w:p w:rsidR="00D96789" w:rsidRDefault="00D96789" w:rsidP="00716F7B">
      <w:pPr>
        <w:shd w:val="clear" w:color="auto" w:fill="FFFFFF"/>
        <w:ind w:left="-284"/>
        <w:jc w:val="center"/>
        <w:rPr>
          <w:rFonts w:ascii="Times New Roman" w:hAnsi="Times New Roman" w:cs="Times New Roman"/>
          <w:sz w:val="24"/>
          <w:szCs w:val="24"/>
        </w:rPr>
      </w:pPr>
    </w:p>
    <w:p w:rsidR="0031390B" w:rsidRDefault="0031390B" w:rsidP="0031390B">
      <w:pPr>
        <w:shd w:val="clear" w:color="auto" w:fill="FFFFFF"/>
        <w:jc w:val="right"/>
        <w:rPr>
          <w:rFonts w:ascii="Times New Roman" w:hAnsi="Times New Roman" w:cs="Times New Roman"/>
          <w:b/>
          <w:i/>
          <w:sz w:val="24"/>
          <w:szCs w:val="24"/>
          <w:u w:val="single"/>
        </w:rPr>
      </w:pPr>
    </w:p>
    <w:p w:rsidR="0031390B" w:rsidRPr="00AD76DC" w:rsidRDefault="0031390B" w:rsidP="0031390B">
      <w:pPr>
        <w:shd w:val="clear" w:color="auto" w:fill="FFFFFF"/>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14</w:t>
      </w:r>
    </w:p>
    <w:p w:rsidR="00154F7E" w:rsidRPr="00154F7E" w:rsidRDefault="00154F7E" w:rsidP="00154F7E">
      <w:pPr>
        <w:spacing w:before="100" w:beforeAutospacing="1" w:after="100" w:afterAutospacing="1"/>
        <w:ind w:left="6521"/>
        <w:outlineLvl w:val="2"/>
        <w:rPr>
          <w:rFonts w:ascii="Times New Roman" w:eastAsia="Times New Roman" w:hAnsi="Times New Roman" w:cs="Times New Roman"/>
          <w:bCs/>
          <w:sz w:val="24"/>
          <w:szCs w:val="24"/>
          <w:lang w:eastAsia="bg-BG"/>
        </w:rPr>
      </w:pPr>
      <w:r w:rsidRPr="00154F7E">
        <w:rPr>
          <w:rFonts w:ascii="Times New Roman" w:eastAsia="Times New Roman" w:hAnsi="Times New Roman" w:cs="Times New Roman"/>
          <w:sz w:val="24"/>
          <w:szCs w:val="24"/>
          <w:lang w:eastAsia="bg-BG"/>
        </w:rPr>
        <w:t xml:space="preserve">Приложение № 1 от </w:t>
      </w:r>
      <w:r w:rsidRPr="00154F7E">
        <w:rPr>
          <w:rFonts w:ascii="Times New Roman" w:eastAsia="Times New Roman" w:hAnsi="Times New Roman" w:cs="Times New Roman"/>
          <w:bCs/>
          <w:sz w:val="24"/>
          <w:szCs w:val="24"/>
          <w:lang w:eastAsia="bg-BG"/>
        </w:rPr>
        <w:t>ПРАВИЛНИК за прилагане на Закона за мерките срещу изпирането на пари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6"/>
      </w:tblGrid>
      <w:tr w:rsidR="00154F7E" w:rsidRPr="00154F7E" w:rsidTr="004608F8">
        <w:trPr>
          <w:tblCellSpacing w:w="15" w:type="dxa"/>
        </w:trPr>
        <w:tc>
          <w:tcPr>
            <w:tcW w:w="0" w:type="auto"/>
            <w:vAlign w:val="center"/>
            <w:hideMark/>
          </w:tcPr>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4"/>
                <w:szCs w:val="24"/>
                <w:vertAlign w:val="superscript"/>
                <w:lang w:eastAsia="bg-BG"/>
              </w:rPr>
            </w:pPr>
            <w:r w:rsidRPr="00154F7E">
              <w:rPr>
                <w:rFonts w:ascii="Times New Roman" w:eastAsia="Times New Roman" w:hAnsi="Times New Roman" w:cs="Times New Roman"/>
                <w:color w:val="000000"/>
                <w:sz w:val="24"/>
                <w:szCs w:val="24"/>
                <w:lang w:eastAsia="bg-BG"/>
              </w:rPr>
              <w:t>ДЕКЛАРАЦИЯ</w:t>
            </w:r>
            <w:r w:rsidRPr="00154F7E">
              <w:rPr>
                <w:rFonts w:ascii="Times New Roman" w:eastAsia="Times New Roman" w:hAnsi="Times New Roman" w:cs="Times New Roman"/>
                <w:color w:val="000000"/>
                <w:sz w:val="24"/>
                <w:szCs w:val="24"/>
                <w:vertAlign w:val="superscript"/>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 xml:space="preserve">по </w:t>
            </w:r>
            <w:hyperlink r:id="rId9" w:anchor="p37588142" w:tgtFrame="_blank" w:history="1">
              <w:r w:rsidRPr="00154F7E">
                <w:rPr>
                  <w:rFonts w:ascii="Times New Roman" w:eastAsia="Times New Roman" w:hAnsi="Times New Roman" w:cs="Times New Roman"/>
                  <w:color w:val="000000"/>
                  <w:sz w:val="24"/>
                  <w:szCs w:val="24"/>
                  <w:lang w:eastAsia="bg-BG"/>
                </w:rPr>
                <w:t>чл. 42, ал. 2, т. 2 от ЗМИП</w:t>
              </w:r>
            </w:hyperlink>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Долуподписаният/ата: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 xml:space="preserve">                               </w:t>
            </w:r>
            <w:r w:rsidRPr="00154F7E">
              <w:rPr>
                <w:rFonts w:ascii="Times New Roman" w:eastAsia="Times New Roman" w:hAnsi="Times New Roman" w:cs="Times New Roman"/>
                <w:i/>
                <w:iCs/>
                <w:color w:val="000000"/>
                <w:sz w:val="24"/>
                <w:szCs w:val="24"/>
                <w:lang w:eastAsia="bg-BG"/>
              </w:rPr>
              <w:t>(име, презиме, фамилия)</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установяване на самоличността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постоянен адрес: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гражданство/а: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документ за самоличност: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 xml:space="preserve">                                        ДЕКЛАРИРАМ:</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25pt;height:18pt" o:ole="">
                  <v:imagedata r:id="rId10" o:title=""/>
                </v:shape>
                <w:control r:id="rId11" w:name="DefaultOcxName" w:shapeid="_x0000_i1114"/>
              </w:object>
            </w:r>
            <w:r w:rsidRPr="00154F7E">
              <w:rPr>
                <w:rFonts w:ascii="Times New Roman" w:eastAsia="Times New Roman" w:hAnsi="Times New Roman" w:cs="Times New Roman"/>
                <w:color w:val="000000"/>
                <w:sz w:val="24"/>
                <w:szCs w:val="24"/>
                <w:lang w:eastAsia="bg-BG"/>
              </w:rPr>
              <w:t xml:space="preserve"> Попадам в следната категория по </w:t>
            </w:r>
            <w:hyperlink r:id="rId12" w:anchor="p37588136" w:tgtFrame="_blank" w:history="1">
              <w:r w:rsidRPr="00154F7E">
                <w:rPr>
                  <w:rFonts w:ascii="Times New Roman" w:eastAsia="Times New Roman" w:hAnsi="Times New Roman" w:cs="Times New Roman"/>
                  <w:color w:val="000000"/>
                  <w:sz w:val="24"/>
                  <w:szCs w:val="24"/>
                  <w:lang w:eastAsia="bg-BG"/>
                </w:rPr>
                <w:t>чл. 36, ал. 2 от ЗМИП</w:t>
              </w:r>
            </w:hyperlink>
            <w:r w:rsidRPr="00154F7E">
              <w:rPr>
                <w:rFonts w:ascii="Times New Roman" w:eastAsia="Times New Roman" w:hAnsi="Times New Roman" w:cs="Times New Roman"/>
                <w:color w:val="000000"/>
                <w:sz w:val="24"/>
                <w:szCs w:val="24"/>
                <w:lang w:eastAsia="bg-BG"/>
              </w:rPr>
              <w:t xml:space="preserve"> (посочва се конкретната категория</w:t>
            </w:r>
            <w:r w:rsidRPr="00154F7E">
              <w:rPr>
                <w:rFonts w:ascii="Times New Roman" w:eastAsia="Times New Roman" w:hAnsi="Times New Roman" w:cs="Times New Roman"/>
                <w:color w:val="000000"/>
                <w:sz w:val="24"/>
                <w:szCs w:val="24"/>
                <w:vertAlign w:val="superscript"/>
                <w:lang w:eastAsia="bg-BG"/>
              </w:rPr>
              <w:t>(1)</w:t>
            </w:r>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17" type="#_x0000_t75" style="width:20.25pt;height:18pt" o:ole="">
                  <v:imagedata r:id="rId10" o:title=""/>
                </v:shape>
                <w:control r:id="rId13" w:name="DefaultOcxName1" w:shapeid="_x0000_i1117"/>
              </w:object>
            </w:r>
            <w:r w:rsidRPr="00154F7E">
              <w:rPr>
                <w:rFonts w:ascii="Times New Roman" w:eastAsia="Times New Roman" w:hAnsi="Times New Roman" w:cs="Times New Roman"/>
                <w:color w:val="000000"/>
                <w:sz w:val="24"/>
                <w:szCs w:val="24"/>
                <w:lang w:eastAsia="bg-BG"/>
              </w:rPr>
              <w:t xml:space="preserve"> държавни глави, ръководители на правителства, министри и заместник-министри или помощник-министри;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20" type="#_x0000_t75" style="width:20.25pt;height:18pt" o:ole="">
                  <v:imagedata r:id="rId10" o:title=""/>
                </v:shape>
                <w:control r:id="rId14" w:name="DefaultOcxName2" w:shapeid="_x0000_i1120"/>
              </w:object>
            </w:r>
            <w:r w:rsidRPr="00154F7E">
              <w:rPr>
                <w:rFonts w:ascii="Times New Roman" w:eastAsia="Times New Roman" w:hAnsi="Times New Roman" w:cs="Times New Roman"/>
                <w:color w:val="000000"/>
                <w:sz w:val="24"/>
                <w:szCs w:val="24"/>
                <w:lang w:eastAsia="bg-BG"/>
              </w:rPr>
              <w:t xml:space="preserve"> членове на парламенти или на други законодателни органи;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23" type="#_x0000_t75" style="width:20.25pt;height:18pt" o:ole="">
                  <v:imagedata r:id="rId10" o:title=""/>
                </v:shape>
                <w:control r:id="rId15" w:name="DefaultOcxName3" w:shapeid="_x0000_i1123"/>
              </w:object>
            </w:r>
            <w:r w:rsidRPr="00154F7E">
              <w:rPr>
                <w:rFonts w:ascii="Times New Roman" w:eastAsia="Times New Roman" w:hAnsi="Times New Roman" w:cs="Times New Roman"/>
                <w:color w:val="000000"/>
                <w:sz w:val="24"/>
                <w:szCs w:val="24"/>
                <w:lang w:eastAsia="bg-BG"/>
              </w:rPr>
              <w:t xml:space="preserve"> членове на конституционни съдилища, на върховни съдилища или на други висши органи на съдебната власт, чиито решения не подлежат на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последващо обжалване освен при изключителни обстоятелства;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26" type="#_x0000_t75" style="width:20.25pt;height:18pt" o:ole="">
                  <v:imagedata r:id="rId10" o:title=""/>
                </v:shape>
                <w:control r:id="rId16" w:name="DefaultOcxName4" w:shapeid="_x0000_i1126"/>
              </w:object>
            </w:r>
            <w:r w:rsidRPr="00154F7E">
              <w:rPr>
                <w:rFonts w:ascii="Times New Roman" w:eastAsia="Times New Roman" w:hAnsi="Times New Roman" w:cs="Times New Roman"/>
                <w:color w:val="000000"/>
                <w:sz w:val="24"/>
                <w:szCs w:val="24"/>
                <w:lang w:eastAsia="bg-BG"/>
              </w:rPr>
              <w:t xml:space="preserve"> членове на сметна палата;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29" type="#_x0000_t75" style="width:20.25pt;height:18pt" o:ole="">
                  <v:imagedata r:id="rId10" o:title=""/>
                </v:shape>
                <w:control r:id="rId17" w:name="DefaultOcxName5" w:shapeid="_x0000_i1129"/>
              </w:object>
            </w:r>
            <w:r w:rsidRPr="00154F7E">
              <w:rPr>
                <w:rFonts w:ascii="Times New Roman" w:eastAsia="Times New Roman" w:hAnsi="Times New Roman" w:cs="Times New Roman"/>
                <w:color w:val="000000"/>
                <w:sz w:val="24"/>
                <w:szCs w:val="24"/>
                <w:lang w:eastAsia="bg-BG"/>
              </w:rPr>
              <w:t xml:space="preserve"> членове на управителни органи на централни банки;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32" type="#_x0000_t75" style="width:20.25pt;height:18pt" o:ole="">
                  <v:imagedata r:id="rId10" o:title=""/>
                </v:shape>
                <w:control r:id="rId18" w:name="DefaultOcxName6" w:shapeid="_x0000_i1132"/>
              </w:object>
            </w:r>
            <w:r w:rsidRPr="00154F7E">
              <w:rPr>
                <w:rFonts w:ascii="Times New Roman" w:eastAsia="Times New Roman" w:hAnsi="Times New Roman" w:cs="Times New Roman"/>
                <w:color w:val="000000"/>
                <w:sz w:val="24"/>
                <w:szCs w:val="24"/>
                <w:lang w:eastAsia="bg-BG"/>
              </w:rPr>
              <w:t xml:space="preserve"> посланици и управляващи дипломатически мисии;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35" type="#_x0000_t75" style="width:20.25pt;height:18pt" o:ole="">
                  <v:imagedata r:id="rId10" o:title=""/>
                </v:shape>
                <w:control r:id="rId19" w:name="DefaultOcxName7" w:shapeid="_x0000_i1135"/>
              </w:object>
            </w:r>
            <w:r w:rsidRPr="00154F7E">
              <w:rPr>
                <w:rFonts w:ascii="Times New Roman" w:eastAsia="Times New Roman" w:hAnsi="Times New Roman" w:cs="Times New Roman"/>
                <w:color w:val="000000"/>
                <w:sz w:val="24"/>
                <w:szCs w:val="24"/>
                <w:lang w:eastAsia="bg-BG"/>
              </w:rPr>
              <w:t xml:space="preserve"> висши офицери от въоръжените сили;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38" type="#_x0000_t75" style="width:20.25pt;height:18pt" o:ole="">
                  <v:imagedata r:id="rId10" o:title=""/>
                </v:shape>
                <w:control r:id="rId20" w:name="DefaultOcxName8" w:shapeid="_x0000_i1138"/>
              </w:object>
            </w:r>
            <w:r w:rsidRPr="00154F7E">
              <w:rPr>
                <w:rFonts w:ascii="Times New Roman" w:eastAsia="Times New Roman" w:hAnsi="Times New Roman" w:cs="Times New Roman"/>
                <w:color w:val="000000"/>
                <w:sz w:val="24"/>
                <w:szCs w:val="24"/>
                <w:lang w:eastAsia="bg-BG"/>
              </w:rPr>
              <w:t xml:space="preserve"> членове на административни, управителни или надзорни органи на държавни предприятия и търговски дружества с едноличен собственик – държавата;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41" type="#_x0000_t75" style="width:20.25pt;height:18pt" o:ole="">
                  <v:imagedata r:id="rId10" o:title=""/>
                </v:shape>
                <w:control r:id="rId21" w:name="DefaultOcxName9" w:shapeid="_x0000_i1141"/>
              </w:object>
            </w:r>
            <w:r w:rsidRPr="00154F7E">
              <w:rPr>
                <w:rFonts w:ascii="Times New Roman" w:eastAsia="Times New Roman" w:hAnsi="Times New Roman" w:cs="Times New Roman"/>
                <w:color w:val="000000"/>
                <w:sz w:val="24"/>
                <w:szCs w:val="24"/>
                <w:lang w:eastAsia="bg-BG"/>
              </w:rPr>
              <w:t xml:space="preserve"> кметове и заместник-кметове на общини, кметове и заместник-кметове на райони и </w:t>
            </w:r>
            <w:r w:rsidRPr="00154F7E">
              <w:rPr>
                <w:rFonts w:ascii="Times New Roman" w:eastAsia="Times New Roman" w:hAnsi="Times New Roman" w:cs="Times New Roman"/>
                <w:color w:val="000000"/>
                <w:sz w:val="24"/>
                <w:szCs w:val="24"/>
                <w:lang w:eastAsia="bg-BG"/>
              </w:rPr>
              <w:lastRenderedPageBreak/>
              <w:t>председатели на общински съвети;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44" type="#_x0000_t75" style="width:20.25pt;height:18pt" o:ole="">
                  <v:imagedata r:id="rId10" o:title=""/>
                </v:shape>
                <w:control r:id="rId22" w:name="DefaultOcxName10" w:shapeid="_x0000_i1144"/>
              </w:object>
            </w:r>
            <w:r w:rsidRPr="00154F7E">
              <w:rPr>
                <w:rFonts w:ascii="Times New Roman" w:eastAsia="Times New Roman" w:hAnsi="Times New Roman" w:cs="Times New Roman"/>
                <w:color w:val="000000"/>
                <w:sz w:val="24"/>
                <w:szCs w:val="24"/>
                <w:lang w:eastAsia="bg-BG"/>
              </w:rPr>
              <w:t xml:space="preserve"> членове на управителните органи на политически партии;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47" type="#_x0000_t75" style="width:20.25pt;height:18pt" o:ole="">
                  <v:imagedata r:id="rId10" o:title=""/>
                </v:shape>
                <w:control r:id="rId23" w:name="DefaultOcxName11" w:shapeid="_x0000_i1147"/>
              </w:object>
            </w:r>
            <w:r w:rsidRPr="00154F7E">
              <w:rPr>
                <w:rFonts w:ascii="Times New Roman" w:eastAsia="Times New Roman" w:hAnsi="Times New Roman" w:cs="Times New Roman"/>
                <w:color w:val="000000"/>
                <w:sz w:val="24"/>
                <w:szCs w:val="24"/>
                <w:lang w:eastAsia="bg-BG"/>
              </w:rPr>
              <w:t xml:space="preserve">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50" type="#_x0000_t75" style="width:20.25pt;height:18pt" o:ole="">
                  <v:imagedata r:id="rId10" o:title=""/>
                </v:shape>
                <w:control r:id="rId24" w:name="DefaultOcxName12" w:shapeid="_x0000_i1150"/>
              </w:object>
            </w:r>
            <w:r w:rsidRPr="00154F7E">
              <w:rPr>
                <w:rFonts w:ascii="Times New Roman" w:eastAsia="Times New Roman" w:hAnsi="Times New Roman" w:cs="Times New Roman"/>
                <w:color w:val="000000"/>
                <w:sz w:val="24"/>
                <w:szCs w:val="24"/>
                <w:lang w:eastAsia="bg-BG"/>
              </w:rPr>
              <w:t xml:space="preserve"> Не попадам в категориите по </w:t>
            </w:r>
            <w:hyperlink r:id="rId25" w:anchor="p37588136" w:tgtFrame="_blank" w:history="1">
              <w:r w:rsidRPr="00154F7E">
                <w:rPr>
                  <w:rFonts w:ascii="Times New Roman" w:eastAsia="Times New Roman" w:hAnsi="Times New Roman" w:cs="Times New Roman"/>
                  <w:color w:val="000000"/>
                  <w:sz w:val="24"/>
                  <w:szCs w:val="24"/>
                  <w:lang w:eastAsia="bg-BG"/>
                </w:rPr>
                <w:t>чл. 36, ал. 2 от ЗМИП</w:t>
              </w:r>
            </w:hyperlink>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53" type="#_x0000_t75" style="width:20.25pt;height:18pt" o:ole="">
                  <v:imagedata r:id="rId10" o:title=""/>
                </v:shape>
                <w:control r:id="rId26" w:name="DefaultOcxName13" w:shapeid="_x0000_i1153"/>
              </w:object>
            </w:r>
            <w:r w:rsidRPr="00154F7E">
              <w:rPr>
                <w:rFonts w:ascii="Times New Roman" w:eastAsia="Times New Roman" w:hAnsi="Times New Roman" w:cs="Times New Roman"/>
                <w:color w:val="000000"/>
                <w:sz w:val="24"/>
                <w:szCs w:val="24"/>
                <w:lang w:eastAsia="bg-BG"/>
              </w:rPr>
              <w:t xml:space="preserve"> През последните 12 месеца съм попадал в следната категория по </w:t>
            </w:r>
            <w:hyperlink r:id="rId27" w:anchor="p37588136" w:tgtFrame="_blank" w:history="1">
              <w:r w:rsidRPr="00154F7E">
                <w:rPr>
                  <w:rFonts w:ascii="Times New Roman" w:eastAsia="Times New Roman" w:hAnsi="Times New Roman" w:cs="Times New Roman"/>
                  <w:color w:val="000000"/>
                  <w:sz w:val="24"/>
                  <w:szCs w:val="24"/>
                  <w:lang w:eastAsia="bg-BG"/>
                </w:rPr>
                <w:t>чл. 36, ал. 2 от ЗМИП</w:t>
              </w:r>
            </w:hyperlink>
            <w:r w:rsidRPr="00154F7E">
              <w:rPr>
                <w:rFonts w:ascii="Times New Roman" w:eastAsia="Times New Roman" w:hAnsi="Times New Roman" w:cs="Times New Roman"/>
                <w:color w:val="000000"/>
                <w:sz w:val="24"/>
                <w:szCs w:val="24"/>
                <w:lang w:eastAsia="bg-BG"/>
              </w:rPr>
              <w:t xml:space="preserve"> (посочва се конкретната категория):</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56" type="#_x0000_t75" style="width:20.25pt;height:18pt" o:ole="">
                  <v:imagedata r:id="rId10" o:title=""/>
                </v:shape>
                <w:control r:id="rId28" w:name="DefaultOcxName14" w:shapeid="_x0000_i1156"/>
              </w:object>
            </w:r>
            <w:r w:rsidRPr="00154F7E">
              <w:rPr>
                <w:rFonts w:ascii="Times New Roman" w:eastAsia="Times New Roman" w:hAnsi="Times New Roman" w:cs="Times New Roman"/>
                <w:color w:val="000000"/>
                <w:sz w:val="24"/>
                <w:szCs w:val="24"/>
                <w:lang w:eastAsia="bg-BG"/>
              </w:rPr>
              <w:t xml:space="preserve"> През последните 12 месеца не съм попадал в категориите по </w:t>
            </w:r>
            <w:hyperlink r:id="rId29" w:anchor="p37588136" w:tgtFrame="_blank" w:history="1">
              <w:r w:rsidRPr="00154F7E">
                <w:rPr>
                  <w:rFonts w:ascii="Times New Roman" w:eastAsia="Times New Roman" w:hAnsi="Times New Roman" w:cs="Times New Roman"/>
                  <w:color w:val="000000"/>
                  <w:sz w:val="24"/>
                  <w:szCs w:val="24"/>
                  <w:lang w:eastAsia="bg-BG"/>
                </w:rPr>
                <w:t>чл. 36, ал. 2 от ЗМИП</w:t>
              </w:r>
            </w:hyperlink>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59" type="#_x0000_t75" style="width:20.25pt;height:18pt" o:ole="">
                  <v:imagedata r:id="rId10" o:title=""/>
                </v:shape>
                <w:control r:id="rId30" w:name="DefaultOcxName15" w:shapeid="_x0000_i1159"/>
              </w:object>
            </w:r>
            <w:r w:rsidRPr="00154F7E">
              <w:rPr>
                <w:rFonts w:ascii="Times New Roman" w:eastAsia="Times New Roman" w:hAnsi="Times New Roman" w:cs="Times New Roman"/>
                <w:color w:val="000000"/>
                <w:sz w:val="24"/>
                <w:szCs w:val="24"/>
                <w:lang w:eastAsia="bg-BG"/>
              </w:rPr>
              <w:t xml:space="preserve"> Попадам в следната категория по </w:t>
            </w:r>
            <w:hyperlink r:id="rId31" w:anchor="p37588136" w:tgtFrame="_blank" w:history="1">
              <w:r w:rsidRPr="00154F7E">
                <w:rPr>
                  <w:rFonts w:ascii="Times New Roman" w:eastAsia="Times New Roman" w:hAnsi="Times New Roman" w:cs="Times New Roman"/>
                  <w:color w:val="000000"/>
                  <w:sz w:val="24"/>
                  <w:szCs w:val="24"/>
                  <w:lang w:eastAsia="bg-BG"/>
                </w:rPr>
                <w:t>чл. 36, ал. 5 от ЗМИП</w:t>
              </w:r>
            </w:hyperlink>
            <w:r w:rsidRPr="00154F7E">
              <w:rPr>
                <w:rFonts w:ascii="Times New Roman" w:eastAsia="Times New Roman" w:hAnsi="Times New Roman" w:cs="Times New Roman"/>
                <w:color w:val="000000"/>
                <w:sz w:val="24"/>
                <w:szCs w:val="24"/>
                <w:lang w:eastAsia="bg-BG"/>
              </w:rPr>
              <w:t xml:space="preserve"> (посочва се конкретната категория):</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62" type="#_x0000_t75" style="width:20.25pt;height:18pt" o:ole="">
                  <v:imagedata r:id="rId10" o:title=""/>
                </v:shape>
                <w:control r:id="rId32" w:name="DefaultOcxName16" w:shapeid="_x0000_i1162"/>
              </w:object>
            </w:r>
            <w:r w:rsidRPr="00154F7E">
              <w:rPr>
                <w:rFonts w:ascii="Times New Roman" w:eastAsia="Times New Roman" w:hAnsi="Times New Roman" w:cs="Times New Roman"/>
                <w:color w:val="000000"/>
                <w:sz w:val="24"/>
                <w:szCs w:val="24"/>
                <w:lang w:eastAsia="bg-BG"/>
              </w:rPr>
              <w:t xml:space="preserve"> съпрузите или лицата, които живеят във фактическо съжителство на съпружески начала;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65" type="#_x0000_t75" style="width:20.25pt;height:18pt" o:ole="">
                  <v:imagedata r:id="rId10" o:title=""/>
                </v:shape>
                <w:control r:id="rId33" w:name="DefaultOcxName17" w:shapeid="_x0000_i1165"/>
              </w:object>
            </w:r>
            <w:r w:rsidRPr="00154F7E">
              <w:rPr>
                <w:rFonts w:ascii="Times New Roman" w:eastAsia="Times New Roman" w:hAnsi="Times New Roman" w:cs="Times New Roman"/>
                <w:color w:val="000000"/>
                <w:sz w:val="24"/>
                <w:szCs w:val="24"/>
                <w:lang w:eastAsia="bg-BG"/>
              </w:rPr>
              <w:t xml:space="preserve"> низходящите от първа степен и техните съпрузи или лицата, с които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низходящите от първа степен живеят във фактическо съжителство на съпружески начала;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68" type="#_x0000_t75" style="width:20.25pt;height:18pt" o:ole="">
                  <v:imagedata r:id="rId10" o:title=""/>
                </v:shape>
                <w:control r:id="rId34" w:name="DefaultOcxName18" w:shapeid="_x0000_i1168"/>
              </w:object>
            </w:r>
            <w:r w:rsidRPr="00154F7E">
              <w:rPr>
                <w:rFonts w:ascii="Times New Roman" w:eastAsia="Times New Roman" w:hAnsi="Times New Roman" w:cs="Times New Roman"/>
                <w:color w:val="000000"/>
                <w:sz w:val="24"/>
                <w:szCs w:val="24"/>
                <w:lang w:eastAsia="bg-BG"/>
              </w:rPr>
              <w:t xml:space="preserve"> възходящите от първа степен и техните съпрузи или лицата, с които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възходящите от първа степен живеят във фактическо съжителство на съпружески начала;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71" type="#_x0000_t75" style="width:20.25pt;height:18pt" o:ole="">
                  <v:imagedata r:id="rId10" o:title=""/>
                </v:shape>
                <w:control r:id="rId35" w:name="DefaultOcxName19" w:shapeid="_x0000_i1171"/>
              </w:object>
            </w:r>
            <w:r w:rsidRPr="00154F7E">
              <w:rPr>
                <w:rFonts w:ascii="Times New Roman" w:eastAsia="Times New Roman" w:hAnsi="Times New Roman" w:cs="Times New Roman"/>
                <w:color w:val="000000"/>
                <w:sz w:val="24"/>
                <w:szCs w:val="24"/>
                <w:lang w:eastAsia="bg-BG"/>
              </w:rPr>
              <w:t xml:space="preserve">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74" type="#_x0000_t75" style="width:20.25pt;height:18pt" o:ole="">
                  <v:imagedata r:id="rId10" o:title=""/>
                </v:shape>
                <w:control r:id="rId36" w:name="DefaultOcxName20" w:shapeid="_x0000_i1174"/>
              </w:object>
            </w:r>
            <w:r w:rsidRPr="00154F7E">
              <w:rPr>
                <w:rFonts w:ascii="Times New Roman" w:eastAsia="Times New Roman" w:hAnsi="Times New Roman" w:cs="Times New Roman"/>
                <w:color w:val="000000"/>
                <w:sz w:val="24"/>
                <w:szCs w:val="24"/>
                <w:lang w:eastAsia="bg-BG"/>
              </w:rPr>
              <w:t xml:space="preserve">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77" type="#_x0000_t75" style="width:20.25pt;height:18pt" o:ole="">
                  <v:imagedata r:id="rId10" o:title=""/>
                </v:shape>
                <w:control r:id="rId37" w:name="DefaultOcxName21" w:shapeid="_x0000_i1177"/>
              </w:object>
            </w:r>
            <w:r w:rsidRPr="00154F7E">
              <w:rPr>
                <w:rFonts w:ascii="Times New Roman" w:eastAsia="Times New Roman" w:hAnsi="Times New Roman" w:cs="Times New Roman"/>
                <w:color w:val="000000"/>
                <w:sz w:val="24"/>
                <w:szCs w:val="24"/>
                <w:lang w:eastAsia="bg-BG"/>
              </w:rPr>
              <w:t xml:space="preserve">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80" type="#_x0000_t75" style="width:20.25pt;height:18pt" o:ole="">
                  <v:imagedata r:id="rId10" o:title=""/>
                </v:shape>
                <w:control r:id="rId38" w:name="DefaultOcxName22" w:shapeid="_x0000_i1180"/>
              </w:object>
            </w:r>
            <w:r w:rsidRPr="00154F7E">
              <w:rPr>
                <w:rFonts w:ascii="Times New Roman" w:eastAsia="Times New Roman" w:hAnsi="Times New Roman" w:cs="Times New Roman"/>
                <w:color w:val="000000"/>
                <w:sz w:val="24"/>
                <w:szCs w:val="24"/>
                <w:lang w:eastAsia="bg-BG"/>
              </w:rPr>
              <w:t xml:space="preserve"> Не попадам в категориите по </w:t>
            </w:r>
            <w:hyperlink r:id="rId39" w:anchor="p37588136" w:tgtFrame="_blank" w:history="1">
              <w:r w:rsidRPr="00154F7E">
                <w:rPr>
                  <w:rFonts w:ascii="Times New Roman" w:eastAsia="Times New Roman" w:hAnsi="Times New Roman" w:cs="Times New Roman"/>
                  <w:color w:val="000000"/>
                  <w:sz w:val="24"/>
                  <w:szCs w:val="24"/>
                  <w:lang w:eastAsia="bg-BG"/>
                </w:rPr>
                <w:t>чл. 36, ал. 5 от ЗМИП</w:t>
              </w:r>
            </w:hyperlink>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83" type="#_x0000_t75" style="width:20.25pt;height:18pt" o:ole="">
                  <v:imagedata r:id="rId10" o:title=""/>
                </v:shape>
                <w:control r:id="rId40" w:name="DefaultOcxName23" w:shapeid="_x0000_i1183"/>
              </w:object>
            </w:r>
            <w:r w:rsidRPr="00154F7E">
              <w:rPr>
                <w:rFonts w:ascii="Times New Roman" w:eastAsia="Times New Roman" w:hAnsi="Times New Roman" w:cs="Times New Roman"/>
                <w:color w:val="000000"/>
                <w:sz w:val="24"/>
                <w:szCs w:val="24"/>
                <w:lang w:eastAsia="bg-BG"/>
              </w:rPr>
              <w:t xml:space="preserve"> През последните 12 месеца съм попадал в следната категория по </w:t>
            </w:r>
          </w:p>
          <w:p w:rsidR="00154F7E" w:rsidRPr="00154F7E" w:rsidRDefault="00755840"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hyperlink r:id="rId41" w:anchor="p37588136" w:tgtFrame="_blank" w:history="1">
              <w:r w:rsidR="00154F7E" w:rsidRPr="00154F7E">
                <w:rPr>
                  <w:rFonts w:ascii="Times New Roman" w:eastAsia="Times New Roman" w:hAnsi="Times New Roman" w:cs="Times New Roman"/>
                  <w:color w:val="000000"/>
                  <w:sz w:val="24"/>
                  <w:szCs w:val="24"/>
                  <w:lang w:eastAsia="bg-BG"/>
                </w:rPr>
                <w:t>чл. 36, ал. 5 от ЗМИП</w:t>
              </w:r>
            </w:hyperlink>
            <w:r w:rsidR="00154F7E" w:rsidRPr="00154F7E">
              <w:rPr>
                <w:rFonts w:ascii="Times New Roman" w:eastAsia="Times New Roman" w:hAnsi="Times New Roman" w:cs="Times New Roman"/>
                <w:color w:val="000000"/>
                <w:sz w:val="24"/>
                <w:szCs w:val="24"/>
                <w:lang w:eastAsia="bg-BG"/>
              </w:rPr>
              <w:t xml:space="preserve"> (посочва се конкретната категория):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rPr>
              <w:object w:dxaOrig="225" w:dyaOrig="225">
                <v:shape id="_x0000_i1186" type="#_x0000_t75" style="width:20.25pt;height:18pt" o:ole="">
                  <v:imagedata r:id="rId10" o:title=""/>
                </v:shape>
                <w:control r:id="rId42" w:name="DefaultOcxName24" w:shapeid="_x0000_i1186"/>
              </w:object>
            </w:r>
            <w:r w:rsidRPr="00154F7E">
              <w:rPr>
                <w:rFonts w:ascii="Times New Roman" w:eastAsia="Times New Roman" w:hAnsi="Times New Roman" w:cs="Times New Roman"/>
                <w:color w:val="000000"/>
                <w:sz w:val="24"/>
                <w:szCs w:val="24"/>
                <w:lang w:eastAsia="bg-BG"/>
              </w:rPr>
              <w:t xml:space="preserve"> През последните 12 месеца не съм попадал в категориите по </w:t>
            </w:r>
            <w:hyperlink r:id="rId43" w:anchor="p37588136" w:tgtFrame="_blank" w:history="1">
              <w:r w:rsidRPr="00154F7E">
                <w:rPr>
                  <w:rFonts w:ascii="Times New Roman" w:eastAsia="Times New Roman" w:hAnsi="Times New Roman" w:cs="Times New Roman"/>
                  <w:color w:val="000000"/>
                  <w:sz w:val="24"/>
                  <w:szCs w:val="24"/>
                  <w:lang w:eastAsia="bg-BG"/>
                </w:rPr>
                <w:t>чл. 36, ал. 5 от ЗМИП</w:t>
              </w:r>
            </w:hyperlink>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Предоставям следната допълнителна информация във връзка с принадлежността ми към горепосочената категория/и:</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lastRenderedPageBreak/>
              <w:t xml:space="preserve">Известна ми е наказателната отговорност по </w:t>
            </w:r>
            <w:hyperlink r:id="rId44" w:anchor="p27695556" w:tgtFrame="_blank" w:history="1">
              <w:r w:rsidRPr="00154F7E">
                <w:rPr>
                  <w:rFonts w:ascii="Times New Roman" w:eastAsia="Times New Roman" w:hAnsi="Times New Roman" w:cs="Times New Roman"/>
                  <w:color w:val="000000"/>
                  <w:sz w:val="24"/>
                  <w:szCs w:val="24"/>
                  <w:lang w:eastAsia="bg-BG"/>
                </w:rPr>
                <w:t>чл. 313 от Наказателния кодекс</w:t>
              </w:r>
            </w:hyperlink>
            <w:r w:rsidRPr="00154F7E">
              <w:rPr>
                <w:rFonts w:ascii="Times New Roman" w:eastAsia="Times New Roman" w:hAnsi="Times New Roman" w:cs="Times New Roman"/>
                <w:color w:val="000000"/>
                <w:sz w:val="24"/>
                <w:szCs w:val="24"/>
                <w:lang w:eastAsia="bg-BG"/>
              </w:rPr>
              <w:t xml:space="preserve"> за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деклариране на неверни обстоятелства.</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154F7E">
              <w:rPr>
                <w:rFonts w:ascii="Times New Roman" w:eastAsia="Times New Roman" w:hAnsi="Times New Roman" w:cs="Times New Roman"/>
                <w:color w:val="000000"/>
                <w:sz w:val="24"/>
                <w:szCs w:val="24"/>
                <w:lang w:eastAsia="bg-BG"/>
              </w:rPr>
              <w:t>ДАТА: ...............                    ДЕКЛАРАТОР: .......................</w:t>
            </w:r>
          </w:p>
        </w:tc>
      </w:tr>
    </w:tbl>
    <w:p w:rsidR="00154F7E" w:rsidRPr="00154F7E" w:rsidRDefault="00154F7E" w:rsidP="00154F7E">
      <w:pPr>
        <w:spacing w:after="0"/>
        <w:rPr>
          <w:rFonts w:ascii="Times New Roman" w:eastAsia="Times New Roman" w:hAnsi="Times New Roman" w:cs="Times New Roman"/>
          <w:sz w:val="24"/>
          <w:szCs w:val="24"/>
          <w:lang w:eastAsia="bg-BG"/>
        </w:rPr>
      </w:pPr>
      <w:bookmarkStart w:id="1" w:name="p39985118"/>
      <w:bookmarkEnd w:id="1"/>
      <w:r w:rsidRPr="00154F7E">
        <w:rPr>
          <w:rFonts w:ascii="Times New Roman" w:eastAsia="Times New Roman" w:hAnsi="Times New Roman" w:cs="Times New Roman"/>
          <w:sz w:val="24"/>
          <w:szCs w:val="24"/>
          <w:lang w:eastAsia="bg-BG"/>
        </w:rPr>
        <w:lastRenderedPageBreak/>
        <w:t> </w:t>
      </w:r>
    </w:p>
    <w:p w:rsidR="00154F7E" w:rsidRPr="00154F7E" w:rsidRDefault="00154F7E" w:rsidP="00154F7E">
      <w:pPr>
        <w:spacing w:after="0"/>
        <w:rPr>
          <w:rFonts w:ascii="Times New Roman" w:eastAsia="Times New Roman" w:hAnsi="Times New Roman" w:cs="Times New Roman"/>
          <w:sz w:val="24"/>
          <w:szCs w:val="24"/>
          <w:lang w:eastAsia="bg-BG"/>
        </w:rPr>
      </w:pPr>
      <w:r w:rsidRPr="00154F7E">
        <w:rPr>
          <w:rFonts w:ascii="Times New Roman" w:eastAsia="Times New Roman" w:hAnsi="Times New Roman" w:cs="Times New Roman"/>
          <w:sz w:val="24"/>
          <w:szCs w:val="24"/>
          <w:lang w:eastAsia="bg-BG"/>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6"/>
      </w:tblGrid>
      <w:tr w:rsidR="00154F7E" w:rsidRPr="00154F7E" w:rsidTr="004608F8">
        <w:trPr>
          <w:tblCellSpacing w:w="15" w:type="dxa"/>
        </w:trPr>
        <w:tc>
          <w:tcPr>
            <w:tcW w:w="0" w:type="auto"/>
            <w:vAlign w:val="center"/>
            <w:hideMark/>
          </w:tcPr>
          <w:p w:rsidR="00154F7E" w:rsidRPr="00154F7E" w:rsidRDefault="00154F7E" w:rsidP="00154F7E">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bg-BG"/>
              </w:rPr>
            </w:pP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eastAsia="bg-BG"/>
              </w:rPr>
            </w:pP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bg-BG"/>
              </w:rPr>
            </w:pPr>
            <w:r w:rsidRPr="00154F7E">
              <w:rPr>
                <w:rFonts w:ascii="Times New Roman" w:eastAsia="Times New Roman" w:hAnsi="Times New Roman" w:cs="Times New Roman"/>
                <w:sz w:val="24"/>
                <w:szCs w:val="24"/>
                <w:vertAlign w:val="superscript"/>
                <w:lang w:eastAsia="bg-BG"/>
              </w:rPr>
              <w:t>(1)</w:t>
            </w:r>
            <w:r w:rsidRPr="00154F7E">
              <w:rPr>
                <w:rFonts w:ascii="Times New Roman" w:eastAsia="Times New Roman" w:hAnsi="Times New Roman" w:cs="Times New Roman"/>
                <w:sz w:val="24"/>
                <w:szCs w:val="24"/>
                <w:lang w:eastAsia="bg-BG"/>
              </w:rPr>
              <w:t xml:space="preserve"> </w:t>
            </w:r>
            <w:r w:rsidRPr="00154F7E">
              <w:rPr>
                <w:rFonts w:ascii="Times New Roman" w:eastAsia="Times New Roman" w:hAnsi="Times New Roman" w:cs="Times New Roman"/>
                <w:color w:val="000000"/>
                <w:sz w:val="24"/>
                <w:szCs w:val="24"/>
                <w:lang w:eastAsia="bg-BG"/>
              </w:rPr>
              <w:t xml:space="preserve">Съгласно </w:t>
            </w:r>
            <w:hyperlink r:id="rId45" w:anchor="p37588136" w:tgtFrame="_blank" w:history="1">
              <w:r w:rsidRPr="00154F7E">
                <w:rPr>
                  <w:rFonts w:ascii="Times New Roman" w:eastAsia="Times New Roman" w:hAnsi="Times New Roman" w:cs="Times New Roman"/>
                  <w:color w:val="000000"/>
                  <w:sz w:val="24"/>
                  <w:szCs w:val="24"/>
                  <w:lang w:eastAsia="bg-BG"/>
                </w:rPr>
                <w:t>чл. 36, ал. 3 от ЗМИП</w:t>
              </w:r>
            </w:hyperlink>
            <w:r w:rsidRPr="00154F7E">
              <w:rPr>
                <w:rFonts w:ascii="Times New Roman" w:eastAsia="Times New Roman" w:hAnsi="Times New Roman" w:cs="Times New Roman"/>
                <w:sz w:val="24"/>
                <w:szCs w:val="24"/>
                <w:lang w:eastAsia="bg-BG"/>
              </w:rPr>
              <w:t xml:space="preserve"> категориите включват съответно и </w: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bg-BG"/>
              </w:rPr>
            </w:pPr>
            <w:r w:rsidRPr="00154F7E">
              <w:rPr>
                <w:rFonts w:ascii="Times New Roman" w:eastAsia="Times New Roman" w:hAnsi="Times New Roman" w:cs="Times New Roman"/>
                <w:sz w:val="24"/>
                <w:szCs w:val="24"/>
                <w:lang w:eastAsia="bg-BG"/>
              </w:rPr>
              <w:t>доколкото е приложимо, длъжности в институциите и органите на Европейския съюз и в международни организации.</w:t>
            </w:r>
          </w:p>
          <w:p w:rsidR="00154F7E" w:rsidRPr="00154F7E" w:rsidRDefault="00755840"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75" style="width:0;height:1.5pt" o:hralign="center" o:hrstd="t" o:hr="t" fillcolor="#a0a0a0" stroked="f"/>
              </w:pict>
            </w:r>
          </w:p>
          <w:p w:rsidR="00154F7E" w:rsidRPr="00154F7E" w:rsidRDefault="00154F7E" w:rsidP="00154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vertAlign w:val="superscript"/>
                <w:lang w:eastAsia="bg-BG"/>
              </w:rPr>
            </w:pPr>
            <w:r w:rsidRPr="00154F7E">
              <w:rPr>
                <w:rFonts w:ascii="Times New Roman" w:eastAsia="Times New Roman" w:hAnsi="Times New Roman" w:cs="Times New Roman"/>
                <w:color w:val="000000"/>
                <w:sz w:val="24"/>
                <w:szCs w:val="24"/>
                <w:vertAlign w:val="superscript"/>
                <w:lang w:eastAsia="bg-BG"/>
              </w:rPr>
              <w:t>*</w:t>
            </w:r>
            <w:r w:rsidRPr="00154F7E">
              <w:rPr>
                <w:rFonts w:ascii="Times New Roman" w:eastAsia="Times New Roman" w:hAnsi="Times New Roman" w:cs="Times New Roman"/>
                <w:b/>
                <w:bCs/>
                <w:i/>
                <w:iCs/>
                <w:lang w:eastAsia="bg-BG"/>
              </w:rPr>
              <w:t>Декларацията е задължителна за попълване от</w:t>
            </w:r>
            <w:r w:rsidRPr="00154F7E">
              <w:rPr>
                <w:rFonts w:ascii="Times New Roman" w:eastAsia="Times New Roman" w:hAnsi="Times New Roman" w:cs="Times New Roman"/>
                <w:i/>
                <w:iCs/>
                <w:lang w:eastAsia="bg-BG"/>
              </w:rPr>
              <w:t xml:space="preserve"> участника избран за изпълнител. При участие на обединение/консорциум, подизпълнител или трето лице, декларацията се попълва и представя от </w:t>
            </w:r>
            <w:r w:rsidRPr="00154F7E">
              <w:rPr>
                <w:rFonts w:ascii="Times New Roman" w:eastAsia="Times New Roman" w:hAnsi="Times New Roman" w:cs="Times New Roman"/>
                <w:b/>
                <w:bCs/>
                <w:i/>
                <w:iCs/>
                <w:lang w:eastAsia="bg-BG"/>
              </w:rPr>
              <w:t xml:space="preserve">всеки един участник </w:t>
            </w:r>
            <w:r w:rsidRPr="00154F7E">
              <w:rPr>
                <w:rFonts w:ascii="Times New Roman" w:eastAsia="Times New Roman" w:hAnsi="Times New Roman" w:cs="Times New Roman"/>
                <w:b/>
                <w:i/>
                <w:iCs/>
                <w:lang w:eastAsia="bg-BG"/>
              </w:rPr>
              <w:t>в обединението/консорциума, подизпълнителя или третото лице.</w:t>
            </w:r>
          </w:p>
        </w:tc>
      </w:tr>
    </w:tbl>
    <w:p w:rsidR="003C75CA" w:rsidRDefault="003C75CA" w:rsidP="003C75CA">
      <w:pPr>
        <w:shd w:val="clear" w:color="auto" w:fill="FFFFFF"/>
        <w:jc w:val="right"/>
        <w:rPr>
          <w:rFonts w:ascii="Times New Roman" w:hAnsi="Times New Roman" w:cs="Times New Roman"/>
          <w:b/>
          <w:i/>
          <w:sz w:val="24"/>
          <w:szCs w:val="24"/>
          <w:u w:val="single"/>
        </w:rPr>
      </w:pPr>
    </w:p>
    <w:p w:rsidR="003C75CA" w:rsidRDefault="003C75CA" w:rsidP="003C75CA">
      <w:pPr>
        <w:shd w:val="clear" w:color="auto" w:fill="FFFFFF"/>
        <w:jc w:val="right"/>
        <w:rPr>
          <w:rFonts w:ascii="Times New Roman" w:hAnsi="Times New Roman" w:cs="Times New Roman"/>
          <w:b/>
          <w:i/>
          <w:sz w:val="24"/>
          <w:szCs w:val="24"/>
          <w:u w:val="single"/>
        </w:rPr>
      </w:pPr>
    </w:p>
    <w:p w:rsidR="003C75CA" w:rsidRDefault="003C75CA" w:rsidP="003C75CA">
      <w:pPr>
        <w:shd w:val="clear" w:color="auto" w:fill="FFFFFF"/>
        <w:jc w:val="right"/>
        <w:rPr>
          <w:rFonts w:ascii="Times New Roman" w:hAnsi="Times New Roman" w:cs="Times New Roman"/>
          <w:b/>
          <w:i/>
          <w:sz w:val="24"/>
          <w:szCs w:val="24"/>
          <w:u w:val="single"/>
        </w:rPr>
      </w:pPr>
    </w:p>
    <w:p w:rsidR="003C75CA" w:rsidRPr="00AD76DC" w:rsidRDefault="003C75CA" w:rsidP="003C75CA">
      <w:pPr>
        <w:shd w:val="clear" w:color="auto" w:fill="FFFFFF"/>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15</w:t>
      </w:r>
    </w:p>
    <w:p w:rsidR="003C75CA" w:rsidRPr="003C75CA" w:rsidRDefault="003C75CA" w:rsidP="003C75CA">
      <w:pPr>
        <w:spacing w:before="100" w:beforeAutospacing="1" w:after="100" w:afterAutospacing="1"/>
        <w:ind w:left="6521"/>
        <w:outlineLvl w:val="2"/>
        <w:rPr>
          <w:rFonts w:ascii="Times New Roman" w:eastAsia="Times New Roman" w:hAnsi="Times New Roman" w:cs="Times New Roman"/>
          <w:bCs/>
          <w:sz w:val="24"/>
          <w:szCs w:val="24"/>
          <w:lang w:eastAsia="bg-BG"/>
        </w:rPr>
      </w:pPr>
      <w:r w:rsidRPr="003C75CA">
        <w:rPr>
          <w:rFonts w:ascii="Times New Roman" w:eastAsia="Times New Roman" w:hAnsi="Times New Roman" w:cs="Times New Roman"/>
          <w:sz w:val="24"/>
          <w:szCs w:val="24"/>
          <w:lang w:eastAsia="bg-BG"/>
        </w:rPr>
        <w:t xml:space="preserve">Приложение № 2 от </w:t>
      </w:r>
      <w:r w:rsidRPr="003C75CA">
        <w:rPr>
          <w:rFonts w:ascii="Times New Roman" w:eastAsia="Times New Roman" w:hAnsi="Times New Roman" w:cs="Times New Roman"/>
          <w:bCs/>
          <w:sz w:val="24"/>
          <w:szCs w:val="24"/>
          <w:lang w:eastAsia="bg-BG"/>
        </w:rPr>
        <w:t>ПРАВИЛНИК за прилагане на Закона за мерките срещу изпирането на пари</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eastAsia="bg-BG"/>
        </w:rPr>
      </w:pPr>
      <w:r w:rsidRPr="003C75CA">
        <w:rPr>
          <w:rFonts w:ascii="Times New Roman" w:eastAsia="Times New Roman" w:hAnsi="Times New Roman" w:cs="Times New Roman"/>
          <w:sz w:val="24"/>
          <w:szCs w:val="24"/>
          <w:lang w:eastAsia="bg-BG"/>
        </w:rPr>
        <w:t>ДЕКЛАРАЦИЯ</w:t>
      </w:r>
      <w:r w:rsidRPr="003C75CA">
        <w:rPr>
          <w:rFonts w:ascii="Times New Roman" w:eastAsia="Times New Roman" w:hAnsi="Times New Roman" w:cs="Times New Roman"/>
          <w:color w:val="000000"/>
          <w:sz w:val="24"/>
          <w:szCs w:val="24"/>
          <w:vertAlign w:val="superscript"/>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по </w:t>
      </w:r>
      <w:hyperlink r:id="rId46" w:anchor="p37588161" w:tgtFrame="_blank" w:history="1">
        <w:r w:rsidRPr="003C75CA">
          <w:rPr>
            <w:rFonts w:ascii="Times New Roman" w:eastAsia="Times New Roman" w:hAnsi="Times New Roman" w:cs="Times New Roman"/>
            <w:color w:val="000000"/>
            <w:sz w:val="24"/>
            <w:szCs w:val="24"/>
            <w:lang w:eastAsia="bg-BG"/>
          </w:rPr>
          <w:t>чл. 59, ал. 1, т. 3 от Закона за мерките срещу изпирането на пари</w:t>
        </w:r>
      </w:hyperlink>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Долуподписаният/ата: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1. ...................................................................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ЕГН/ЛНЧ/официален личен идентификационен номер или друг уникален елемент за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установяване на самоличността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постоянен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 чужди граждани без постоянен адрес)</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в качеството ми на: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lastRenderedPageBreak/>
        <w:object w:dxaOrig="225" w:dyaOrig="225">
          <v:shape id="_x0000_i1189" type="#_x0000_t75" style="width:20.25pt;height:18pt" o:ole="">
            <v:imagedata r:id="rId10" o:title=""/>
          </v:shape>
          <w:control r:id="rId47" w:name="DefaultOcxName26" w:shapeid="_x0000_i1189"/>
        </w:object>
      </w:r>
      <w:r w:rsidRPr="003C75CA">
        <w:rPr>
          <w:rFonts w:ascii="Times New Roman" w:eastAsia="Times New Roman" w:hAnsi="Times New Roman" w:cs="Times New Roman"/>
          <w:color w:val="000000"/>
          <w:sz w:val="24"/>
          <w:szCs w:val="24"/>
          <w:lang w:eastAsia="bg-BG"/>
        </w:rPr>
        <w:t xml:space="preserve"> законен представител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193" type="#_x0000_t75" style="width:20.25pt;height:18pt" o:ole="">
            <v:imagedata r:id="rId10" o:title=""/>
          </v:shape>
          <w:control r:id="rId48" w:name="DefaultOcxName110" w:shapeid="_x0000_i1193"/>
        </w:object>
      </w:r>
      <w:r w:rsidRPr="003C75CA">
        <w:rPr>
          <w:rFonts w:ascii="Times New Roman" w:eastAsia="Times New Roman" w:hAnsi="Times New Roman" w:cs="Times New Roman"/>
          <w:color w:val="000000"/>
          <w:sz w:val="24"/>
          <w:szCs w:val="24"/>
          <w:lang w:eastAsia="bg-BG"/>
        </w:rPr>
        <w:t xml:space="preserve"> пълномощник</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iCs/>
          <w:color w:val="000000"/>
          <w:sz w:val="24"/>
          <w:szCs w:val="24"/>
          <w:lang w:eastAsia="bg-BG"/>
        </w:rPr>
      </w:pPr>
      <w:r w:rsidRPr="003C75CA">
        <w:rPr>
          <w:rFonts w:ascii="Times New Roman" w:eastAsia="Times New Roman" w:hAnsi="Times New Roman" w:cs="Times New Roman"/>
          <w:i/>
          <w:iCs/>
          <w:color w:val="000000"/>
          <w:sz w:val="24"/>
          <w:szCs w:val="24"/>
          <w:lang w:eastAsia="bg-BG"/>
        </w:rPr>
        <w:t>(посочва се наименованието, както и правноорганизационната форма на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i/>
          <w:iCs/>
          <w:color w:val="000000"/>
          <w:sz w:val="24"/>
          <w:szCs w:val="24"/>
          <w:lang w:eastAsia="bg-BG"/>
        </w:rPr>
        <w:t xml:space="preserve">        юридическото лице или видът на правното образувание)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вписано в регистъра при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ДЕКЛАРИРАМ:</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правно образувание са следните физически лица: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1. ....................................................................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(посочва се всяко гражданство на лицето)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Държавата на пребиваване, в случай че е различна от Република България, или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държавата по гражданството: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постоянен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което 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196" type="#_x0000_t75" style="width:20.25pt;height:18pt" o:ole="">
            <v:imagedata r:id="rId10" o:title=""/>
          </v:shape>
          <w:control r:id="rId49" w:name="DefaultOcxName25" w:shapeid="_x0000_i1196"/>
        </w:object>
      </w:r>
      <w:r w:rsidRPr="003C75CA">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дяловете или правата на глас, включително посредством държане на акции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приносител, съгласно </w:t>
      </w:r>
      <w:hyperlink r:id="rId50" w:anchor="p37588251" w:tgtFrame="_blank" w:history="1">
        <w:r w:rsidRPr="003C75CA">
          <w:rPr>
            <w:rFonts w:ascii="Times New Roman" w:eastAsia="Times New Roman" w:hAnsi="Times New Roman" w:cs="Times New Roman"/>
            <w:color w:val="000000"/>
            <w:sz w:val="24"/>
            <w:szCs w:val="24"/>
            <w:lang w:eastAsia="bg-BG"/>
          </w:rPr>
          <w:t>§ 2, ал. 1, т. 1 от допълнителните  разпоредби на ЗМИП</w:t>
        </w:r>
      </w:hyperlink>
      <w:r w:rsidRPr="003C75CA">
        <w:rPr>
          <w:rFonts w:ascii="Times New Roman" w:eastAsia="Times New Roman" w:hAnsi="Times New Roman" w:cs="Times New Roman"/>
          <w:color w:val="000000"/>
          <w:sz w:val="24"/>
          <w:szCs w:val="24"/>
          <w:lang w:eastAsia="bg-BG"/>
        </w:rPr>
        <w:t xml:space="preserve">;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199" type="#_x0000_t75" style="width:20.25pt;height:18pt" o:ole="">
            <v:imagedata r:id="rId10" o:title=""/>
          </v:shape>
          <w:control r:id="rId51" w:name="DefaultOcxName31" w:shapeid="_x0000_i1199"/>
        </w:object>
      </w:r>
      <w:r w:rsidRPr="003C75CA">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3C75CA">
        <w:rPr>
          <w:rFonts w:ascii="Times New Roman" w:eastAsia="Times New Roman" w:hAnsi="Times New Roman" w:cs="Times New Roman"/>
          <w:color w:val="000000"/>
          <w:sz w:val="24"/>
          <w:szCs w:val="24"/>
          <w:lang w:eastAsia="bg-BG"/>
        </w:rPr>
        <w:fldChar w:fldCharType="begin"/>
      </w:r>
      <w:r w:rsidRPr="003C75CA">
        <w:rPr>
          <w:rFonts w:ascii="Times New Roman" w:eastAsia="Times New Roman" w:hAnsi="Times New Roman" w:cs="Times New Roman"/>
          <w:color w:val="000000"/>
          <w:sz w:val="24"/>
          <w:szCs w:val="24"/>
          <w:lang w:eastAsia="bg-BG"/>
        </w:rPr>
        <w:instrText xml:space="preserve"> HYPERLINK "https://web.apis.bg/p.php?i=301352" \l "p3713644" \t "_blank" </w:instrText>
      </w:r>
      <w:r w:rsidRPr="003C75CA">
        <w:rPr>
          <w:rFonts w:ascii="Times New Roman" w:eastAsia="Times New Roman" w:hAnsi="Times New Roman" w:cs="Times New Roman"/>
          <w:color w:val="000000"/>
          <w:sz w:val="24"/>
          <w:szCs w:val="24"/>
          <w:lang w:eastAsia="bg-BG"/>
        </w:rPr>
        <w:fldChar w:fldCharType="separate"/>
      </w:r>
      <w:r w:rsidRPr="003C75CA">
        <w:rPr>
          <w:rFonts w:ascii="Times New Roman" w:eastAsia="Times New Roman" w:hAnsi="Times New Roman" w:cs="Times New Roman"/>
          <w:color w:val="000000"/>
          <w:sz w:val="24"/>
          <w:szCs w:val="24"/>
          <w:lang w:eastAsia="bg-BG"/>
        </w:rPr>
        <w:t xml:space="preserve">§ 1в от допълнителните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разпоредби на Търговския закон</w:t>
      </w:r>
      <w:r w:rsidRPr="003C75CA">
        <w:rPr>
          <w:rFonts w:ascii="Times New Roman" w:eastAsia="Times New Roman" w:hAnsi="Times New Roman" w:cs="Times New Roman"/>
          <w:color w:val="000000"/>
          <w:sz w:val="24"/>
          <w:szCs w:val="24"/>
          <w:lang w:eastAsia="bg-BG"/>
        </w:rPr>
        <w:fldChar w:fldCharType="end"/>
      </w:r>
      <w:r w:rsidRPr="003C75CA">
        <w:rPr>
          <w:rFonts w:ascii="Times New Roman" w:eastAsia="Times New Roman" w:hAnsi="Times New Roman" w:cs="Times New Roman"/>
          <w:color w:val="000000"/>
          <w:sz w:val="24"/>
          <w:szCs w:val="24"/>
          <w:lang w:eastAsia="bg-BG"/>
        </w:rPr>
        <w:t xml:space="preserve"> (посочва се конкретната хипотеза)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02" type="#_x0000_t75" style="width:20.25pt;height:18pt" o:ole="">
            <v:imagedata r:id="rId10" o:title=""/>
          </v:shape>
          <w:control r:id="rId52" w:name="DefaultOcxName41" w:shapeid="_x0000_i1202"/>
        </w:object>
      </w:r>
      <w:r w:rsidRPr="003C75CA">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състава на управителните и контролните органи, преобразуване, прекратяване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дейността и други въпроси от съществено значение за дейността, съгласно </w:t>
      </w:r>
    </w:p>
    <w:p w:rsidR="003C75CA" w:rsidRPr="003C75CA" w:rsidRDefault="00755840"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hyperlink r:id="rId53" w:anchor="p37588251" w:tgtFrame="_blank" w:history="1">
        <w:r w:rsidR="003C75CA" w:rsidRPr="003C75CA">
          <w:rPr>
            <w:rFonts w:ascii="Times New Roman" w:eastAsia="Times New Roman" w:hAnsi="Times New Roman" w:cs="Times New Roman"/>
            <w:color w:val="000000"/>
            <w:sz w:val="24"/>
            <w:szCs w:val="24"/>
            <w:lang w:eastAsia="bg-BG"/>
          </w:rPr>
          <w:t>§ 2, ал. 3 от допълнителните разпоредби на ЗМИП</w:t>
        </w:r>
      </w:hyperlink>
      <w:r w:rsidR="003C75CA" w:rsidRPr="003C75CA">
        <w:rPr>
          <w:rFonts w:ascii="Times New Roman" w:eastAsia="Times New Roman" w:hAnsi="Times New Roman" w:cs="Times New Roman"/>
          <w:color w:val="000000"/>
          <w:sz w:val="24"/>
          <w:szCs w:val="24"/>
          <w:lang w:eastAsia="bg-BG"/>
        </w:rPr>
        <w:t xml:space="preserve">;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05" type="#_x0000_t75" style="width:20.25pt;height:18pt" o:ole="">
            <v:imagedata r:id="rId10" o:title=""/>
          </v:shape>
          <w:control r:id="rId54" w:name="DefaultOcxName51" w:shapeid="_x0000_i1205"/>
        </w:object>
      </w:r>
      <w:r w:rsidRPr="003C75CA">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права чрез трети лица, включително, но не само, предоставени по силата на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упълномощаване, договор или друг вид сделка, както и чрез други  правни форми,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осигуряващи възможност за упражняване на решаващо влияние чрез трети лица,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съгласно </w:t>
      </w:r>
      <w:hyperlink r:id="rId55" w:anchor="p37588251" w:tgtFrame="_blank" w:history="1">
        <w:r w:rsidRPr="003C75CA">
          <w:rPr>
            <w:rFonts w:ascii="Times New Roman" w:eastAsia="Times New Roman" w:hAnsi="Times New Roman" w:cs="Times New Roman"/>
            <w:color w:val="000000"/>
            <w:sz w:val="24"/>
            <w:szCs w:val="24"/>
            <w:lang w:eastAsia="bg-BG"/>
          </w:rPr>
          <w:t>§ 2, ал. 4 от допълнителните разпоредби на ЗМИП</w:t>
        </w:r>
      </w:hyperlink>
      <w:r w:rsidRPr="003C75CA">
        <w:rPr>
          <w:rFonts w:ascii="Times New Roman" w:eastAsia="Times New Roman" w:hAnsi="Times New Roman" w:cs="Times New Roman"/>
          <w:color w:val="000000"/>
          <w:sz w:val="24"/>
          <w:szCs w:val="24"/>
          <w:lang w:eastAsia="bg-BG"/>
        </w:rPr>
        <w:t>;</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08" type="#_x0000_t75" style="width:20.25pt;height:18pt" o:ole="">
            <v:imagedata r:id="rId10" o:title=""/>
          </v:shape>
          <w:control r:id="rId56" w:name="DefaultOcxName61" w:shapeid="_x0000_i1208"/>
        </w:object>
      </w:r>
      <w:r w:rsidRPr="003C75CA">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пазител, бенефициер или лице, в чийто главен интерес е създадена или се управлява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доверителната собственост, или лице, което в крайна сметка упражнява контрол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lastRenderedPageBreak/>
        <w:t xml:space="preserve">над доверителната собственост посредством пряко или косвено притежаване или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чрез други средства, или лице, заемащо длъжност, еквивалентна или сходна с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предходно посочените;</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11" type="#_x0000_t75" style="width:20.25pt;height:18pt" o:ole="">
            <v:imagedata r:id="rId10" o:title=""/>
          </v:shape>
          <w:control r:id="rId57" w:name="DefaultOcxName71" w:shapeid="_x0000_i1211"/>
        </w:object>
      </w:r>
      <w:r w:rsidRPr="003C75CA">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операция, сделка или дейност и което отговаря най-малко на някое от условията,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посочени в </w:t>
      </w:r>
      <w:hyperlink r:id="rId58" w:anchor="p37588251" w:tgtFrame="_blank" w:history="1">
        <w:r w:rsidRPr="003C75CA">
          <w:rPr>
            <w:rFonts w:ascii="Times New Roman" w:eastAsia="Times New Roman" w:hAnsi="Times New Roman" w:cs="Times New Roman"/>
            <w:color w:val="000000"/>
            <w:sz w:val="24"/>
            <w:szCs w:val="24"/>
            <w:lang w:eastAsia="bg-BG"/>
          </w:rPr>
          <w:t>§ 2, ал. 1, т. 1</w:t>
        </w:r>
      </w:hyperlink>
      <w:r w:rsidRPr="003C75CA">
        <w:rPr>
          <w:rFonts w:ascii="Times New Roman" w:eastAsia="Times New Roman" w:hAnsi="Times New Roman" w:cs="Times New Roman"/>
          <w:color w:val="000000"/>
          <w:sz w:val="24"/>
          <w:szCs w:val="24"/>
          <w:lang w:eastAsia="bg-BG"/>
        </w:rPr>
        <w:t xml:space="preserve"> – </w:t>
      </w:r>
      <w:hyperlink r:id="rId59" w:anchor="p37588251" w:tgtFrame="_blank" w:history="1">
        <w:r w:rsidRPr="003C75CA">
          <w:rPr>
            <w:rFonts w:ascii="Times New Roman" w:eastAsia="Times New Roman" w:hAnsi="Times New Roman" w:cs="Times New Roman"/>
            <w:color w:val="000000"/>
            <w:sz w:val="24"/>
            <w:szCs w:val="24"/>
            <w:lang w:eastAsia="bg-BG"/>
          </w:rPr>
          <w:t>3 от допълнителните разпоредби на ЗМИП</w:t>
        </w:r>
      </w:hyperlink>
      <w:r w:rsidRPr="003C75CA">
        <w:rPr>
          <w:rFonts w:ascii="Times New Roman" w:eastAsia="Times New Roman" w:hAnsi="Times New Roman" w:cs="Times New Roman"/>
          <w:color w:val="000000"/>
          <w:sz w:val="24"/>
          <w:szCs w:val="24"/>
          <w:lang w:eastAsia="bg-BG"/>
        </w:rPr>
        <w:t>;</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14" type="#_x0000_t75" style="width:20.25pt;height:18pt" o:ole="">
            <v:imagedata r:id="rId10" o:title=""/>
          </v:shape>
          <w:control r:id="rId60" w:name="DefaultOcxName81" w:shapeid="_x0000_i1214"/>
        </w:object>
      </w:r>
      <w:r w:rsidRPr="003C75CA">
        <w:rPr>
          <w:rFonts w:ascii="Times New Roman" w:eastAsia="Times New Roman" w:hAnsi="Times New Roman" w:cs="Times New Roman"/>
          <w:color w:val="000000"/>
          <w:sz w:val="24"/>
          <w:szCs w:val="24"/>
          <w:lang w:eastAsia="bg-BG"/>
        </w:rPr>
        <w:t xml:space="preserve"> лице, изпълняващо длъжността на висш ръководен служител, когато </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не може да се установи друго лице като действителен собственик;</w:t>
      </w:r>
    </w:p>
    <w:p w:rsidR="003C75CA" w:rsidRPr="003C75CA" w:rsidRDefault="003C75CA" w:rsidP="00321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17" type="#_x0000_t75" style="width:20.25pt;height:18pt" o:ole="">
            <v:imagedata r:id="rId10" o:title=""/>
          </v:shape>
          <w:control r:id="rId61" w:name="DefaultOcxName91" w:shapeid="_x0000_i1217"/>
        </w:object>
      </w:r>
      <w:r w:rsidRPr="003C75CA">
        <w:rPr>
          <w:rFonts w:ascii="Times New Roman" w:eastAsia="Times New Roman" w:hAnsi="Times New Roman" w:cs="Times New Roman"/>
          <w:color w:val="000000"/>
          <w:sz w:val="24"/>
          <w:szCs w:val="24"/>
          <w:lang w:eastAsia="bg-BG"/>
        </w:rPr>
        <w:t xml:space="preserve"> друго (посочва се)..................................................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Описание на притежаваните права: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2. .....................................................................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(посочва се всяко гражданство на лицето)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Държавата на пребиваване, в случай че е различна от Република България, или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държавата по гражданството: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постоянен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което 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20" type="#_x0000_t75" style="width:20.25pt;height:18pt" o:ole="">
            <v:imagedata r:id="rId10" o:title=""/>
          </v:shape>
          <w:control r:id="rId62" w:name="DefaultOcxName101" w:shapeid="_x0000_i1220"/>
        </w:object>
      </w:r>
      <w:r w:rsidRPr="003C75CA">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акциите, дяловете или правата на глас, включително посредством държане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акции на приносител, съгласно </w:t>
      </w:r>
      <w:r w:rsidRPr="003C75CA">
        <w:rPr>
          <w:rFonts w:ascii="Times New Roman" w:eastAsia="Times New Roman" w:hAnsi="Times New Roman" w:cs="Times New Roman"/>
          <w:color w:val="000000"/>
          <w:sz w:val="24"/>
          <w:szCs w:val="24"/>
          <w:lang w:eastAsia="bg-BG"/>
        </w:rPr>
        <w:fldChar w:fldCharType="begin"/>
      </w:r>
      <w:r w:rsidRPr="003C75CA">
        <w:rPr>
          <w:rFonts w:ascii="Times New Roman" w:eastAsia="Times New Roman" w:hAnsi="Times New Roman" w:cs="Times New Roman"/>
          <w:color w:val="000000"/>
          <w:sz w:val="24"/>
          <w:szCs w:val="24"/>
          <w:lang w:eastAsia="bg-BG"/>
        </w:rPr>
        <w:instrText xml:space="preserve"> HYPERLINK "https://web.apis.bg/p.php?i=3464904" \l "p37588251" \t "_blank" </w:instrText>
      </w:r>
      <w:r w:rsidRPr="003C75CA">
        <w:rPr>
          <w:rFonts w:ascii="Times New Roman" w:eastAsia="Times New Roman" w:hAnsi="Times New Roman" w:cs="Times New Roman"/>
          <w:color w:val="000000"/>
          <w:sz w:val="24"/>
          <w:szCs w:val="24"/>
          <w:lang w:eastAsia="bg-BG"/>
        </w:rPr>
        <w:fldChar w:fldCharType="separate"/>
      </w:r>
      <w:r w:rsidRPr="003C75CA">
        <w:rPr>
          <w:rFonts w:ascii="Times New Roman" w:eastAsia="Times New Roman" w:hAnsi="Times New Roman" w:cs="Times New Roman"/>
          <w:color w:val="000000"/>
          <w:sz w:val="24"/>
          <w:szCs w:val="24"/>
          <w:lang w:eastAsia="bg-BG"/>
        </w:rPr>
        <w:t xml:space="preserve">§ 2, ал. 1, т. 1 от допълнителните разпоредби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на ЗМИП</w:t>
      </w:r>
      <w:r w:rsidRPr="003C75CA">
        <w:rPr>
          <w:rFonts w:ascii="Times New Roman" w:eastAsia="Times New Roman" w:hAnsi="Times New Roman" w:cs="Times New Roman"/>
          <w:color w:val="000000"/>
          <w:sz w:val="24"/>
          <w:szCs w:val="24"/>
          <w:lang w:eastAsia="bg-BG"/>
        </w:rPr>
        <w:fldChar w:fldCharType="end"/>
      </w:r>
      <w:r w:rsidRPr="003C75CA">
        <w:rPr>
          <w:rFonts w:ascii="Times New Roman" w:eastAsia="Times New Roman" w:hAnsi="Times New Roman" w:cs="Times New Roman"/>
          <w:color w:val="000000"/>
          <w:sz w:val="24"/>
          <w:szCs w:val="24"/>
          <w:lang w:eastAsia="bg-BG"/>
        </w:rPr>
        <w:t xml:space="preserve">;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23" type="#_x0000_t75" style="width:20.25pt;height:18pt" o:ole="">
            <v:imagedata r:id="rId10" o:title=""/>
          </v:shape>
          <w:control r:id="rId63" w:name="DefaultOcxName111" w:shapeid="_x0000_i1223"/>
        </w:object>
      </w:r>
      <w:r w:rsidRPr="003C75CA">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3C75CA">
        <w:rPr>
          <w:rFonts w:ascii="Times New Roman" w:eastAsia="Times New Roman" w:hAnsi="Times New Roman" w:cs="Times New Roman"/>
          <w:color w:val="000000"/>
          <w:sz w:val="24"/>
          <w:szCs w:val="24"/>
          <w:lang w:eastAsia="bg-BG"/>
        </w:rPr>
        <w:fldChar w:fldCharType="begin"/>
      </w:r>
      <w:r w:rsidRPr="003C75CA">
        <w:rPr>
          <w:rFonts w:ascii="Times New Roman" w:eastAsia="Times New Roman" w:hAnsi="Times New Roman" w:cs="Times New Roman"/>
          <w:color w:val="000000"/>
          <w:sz w:val="24"/>
          <w:szCs w:val="24"/>
          <w:lang w:eastAsia="bg-BG"/>
        </w:rPr>
        <w:instrText xml:space="preserve"> HYPERLINK "https://web.apis.bg/p.php?i=301352" \l "p3713644" \t "_blank" </w:instrText>
      </w:r>
      <w:r w:rsidRPr="003C75CA">
        <w:rPr>
          <w:rFonts w:ascii="Times New Roman" w:eastAsia="Times New Roman" w:hAnsi="Times New Roman" w:cs="Times New Roman"/>
          <w:color w:val="000000"/>
          <w:sz w:val="24"/>
          <w:szCs w:val="24"/>
          <w:lang w:eastAsia="bg-BG"/>
        </w:rPr>
        <w:fldChar w:fldCharType="separate"/>
      </w:r>
      <w:r w:rsidRPr="003C75CA">
        <w:rPr>
          <w:rFonts w:ascii="Times New Roman" w:eastAsia="Times New Roman" w:hAnsi="Times New Roman" w:cs="Times New Roman"/>
          <w:color w:val="000000"/>
          <w:sz w:val="24"/>
          <w:szCs w:val="24"/>
          <w:lang w:eastAsia="bg-BG"/>
        </w:rPr>
        <w:t xml:space="preserve">§ 1в от допълнителните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разпоредби на Търговския закон</w:t>
      </w:r>
      <w:r w:rsidRPr="003C75CA">
        <w:rPr>
          <w:rFonts w:ascii="Times New Roman" w:eastAsia="Times New Roman" w:hAnsi="Times New Roman" w:cs="Times New Roman"/>
          <w:color w:val="000000"/>
          <w:sz w:val="24"/>
          <w:szCs w:val="24"/>
          <w:lang w:eastAsia="bg-BG"/>
        </w:rPr>
        <w:fldChar w:fldCharType="end"/>
      </w:r>
      <w:r w:rsidRPr="003C75CA">
        <w:rPr>
          <w:rFonts w:ascii="Times New Roman" w:eastAsia="Times New Roman" w:hAnsi="Times New Roman" w:cs="Times New Roman"/>
          <w:color w:val="000000"/>
          <w:sz w:val="24"/>
          <w:szCs w:val="24"/>
          <w:lang w:eastAsia="bg-BG"/>
        </w:rPr>
        <w:t xml:space="preserve"> (посочва се конкретната хипотеза)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26" type="#_x0000_t75" style="width:20.25pt;height:18pt" o:ole="">
            <v:imagedata r:id="rId10" o:title=""/>
          </v:shape>
          <w:control r:id="rId64" w:name="DefaultOcxName121" w:shapeid="_x0000_i1226"/>
        </w:object>
      </w:r>
      <w:r w:rsidRPr="003C75CA">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състава на управителните и контролните органи, преобразуване, прекратяване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дейността и други въпроси от съществено значение за дейността, съгласно </w:t>
      </w:r>
      <w:r w:rsidRPr="003C75CA">
        <w:rPr>
          <w:rFonts w:ascii="Times New Roman" w:eastAsia="Times New Roman" w:hAnsi="Times New Roman" w:cs="Times New Roman"/>
          <w:color w:val="000000"/>
          <w:sz w:val="24"/>
          <w:szCs w:val="24"/>
          <w:lang w:eastAsia="bg-BG"/>
        </w:rPr>
        <w:fldChar w:fldCharType="begin"/>
      </w:r>
      <w:r w:rsidRPr="003C75CA">
        <w:rPr>
          <w:rFonts w:ascii="Times New Roman" w:eastAsia="Times New Roman" w:hAnsi="Times New Roman" w:cs="Times New Roman"/>
          <w:color w:val="000000"/>
          <w:sz w:val="24"/>
          <w:szCs w:val="24"/>
          <w:lang w:eastAsia="bg-BG"/>
        </w:rPr>
        <w:instrText xml:space="preserve"> HYPERLINK "https://web.apis.bg/p.php?i=3464904" \l "p37588251" \t "_blank" </w:instrText>
      </w:r>
      <w:r w:rsidRPr="003C75CA">
        <w:rPr>
          <w:rFonts w:ascii="Times New Roman" w:eastAsia="Times New Roman" w:hAnsi="Times New Roman" w:cs="Times New Roman"/>
          <w:color w:val="000000"/>
          <w:sz w:val="24"/>
          <w:szCs w:val="24"/>
          <w:lang w:eastAsia="bg-BG"/>
        </w:rPr>
        <w:fldChar w:fldCharType="separate"/>
      </w:r>
      <w:r w:rsidRPr="003C75CA">
        <w:rPr>
          <w:rFonts w:ascii="Times New Roman" w:eastAsia="Times New Roman" w:hAnsi="Times New Roman" w:cs="Times New Roman"/>
          <w:color w:val="000000"/>
          <w:sz w:val="24"/>
          <w:szCs w:val="24"/>
          <w:lang w:eastAsia="bg-BG"/>
        </w:rPr>
        <w:t xml:space="preserve">§ 2,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ал. 3 от допълнителните разпоредби на ЗМИП</w:t>
      </w:r>
      <w:r w:rsidRPr="003C75CA">
        <w:rPr>
          <w:rFonts w:ascii="Times New Roman" w:eastAsia="Times New Roman" w:hAnsi="Times New Roman" w:cs="Times New Roman"/>
          <w:color w:val="000000"/>
          <w:sz w:val="24"/>
          <w:szCs w:val="24"/>
          <w:lang w:eastAsia="bg-BG"/>
        </w:rPr>
        <w:fldChar w:fldCharType="end"/>
      </w:r>
      <w:r w:rsidRPr="003C75CA">
        <w:rPr>
          <w:rFonts w:ascii="Times New Roman" w:eastAsia="Times New Roman" w:hAnsi="Times New Roman" w:cs="Times New Roman"/>
          <w:color w:val="000000"/>
          <w:sz w:val="24"/>
          <w:szCs w:val="24"/>
          <w:lang w:eastAsia="bg-BG"/>
        </w:rPr>
        <w:t xml:space="preserve">;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29" type="#_x0000_t75" style="width:20.25pt;height:18pt" o:ole="">
            <v:imagedata r:id="rId10" o:title=""/>
          </v:shape>
          <w:control r:id="rId65" w:name="DefaultOcxName131" w:shapeid="_x0000_i1229"/>
        </w:object>
      </w:r>
      <w:r w:rsidRPr="003C75CA">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на права чрез трети лица, включително, но не само, предоставени по силата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упълномощаване, договор или друг вид сделка, както и чрез други правни форми,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осигуряващи възможност за упражняване на решаващо влияние чрез трети лица,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съгласно </w:t>
      </w:r>
      <w:hyperlink r:id="rId66" w:anchor="p37588251" w:tgtFrame="_blank" w:history="1">
        <w:r w:rsidRPr="003C75CA">
          <w:rPr>
            <w:rFonts w:ascii="Times New Roman" w:eastAsia="Times New Roman" w:hAnsi="Times New Roman" w:cs="Times New Roman"/>
            <w:color w:val="000000"/>
            <w:sz w:val="24"/>
            <w:szCs w:val="24"/>
            <w:lang w:eastAsia="bg-BG"/>
          </w:rPr>
          <w:t>§ 2, ал. 4 от допълнителните разпоредби на ЗМИП</w:t>
        </w:r>
      </w:hyperlink>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32" type="#_x0000_t75" style="width:20.25pt;height:18pt" o:ole="">
            <v:imagedata r:id="rId10" o:title=""/>
          </v:shape>
          <w:control r:id="rId67" w:name="DefaultOcxName141" w:shapeid="_x0000_i1232"/>
        </w:object>
      </w:r>
      <w:r w:rsidRPr="003C75CA">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собственик, пазител, бенефициер или лице, в чийто главен интерес е създадена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lastRenderedPageBreak/>
        <w:t xml:space="preserve">или се управлява доверителната собственост, или лице, което в крайна сметка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упражнява контрол над доверителната собственост посредством пряко или косвено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притежаване или чрез други средства, или лице, заемащо длъжност, еквивалентна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сходна с предходно посочените;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35" type="#_x0000_t75" style="width:20.25pt;height:18pt" o:ole="">
            <v:imagedata r:id="rId10" o:title=""/>
          </v:shape>
          <w:control r:id="rId68" w:name="DefaultOcxName151" w:shapeid="_x0000_i1235"/>
        </w:object>
      </w:r>
      <w:r w:rsidRPr="003C75CA">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сделка или дейност и което отговаря най-малко на някое от условията, посочени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в </w:t>
      </w:r>
      <w:hyperlink r:id="rId69" w:anchor="p37588251" w:tgtFrame="_blank" w:history="1">
        <w:r w:rsidRPr="003C75CA">
          <w:rPr>
            <w:rFonts w:ascii="Times New Roman" w:eastAsia="Times New Roman" w:hAnsi="Times New Roman" w:cs="Times New Roman"/>
            <w:color w:val="000000"/>
            <w:sz w:val="24"/>
            <w:szCs w:val="24"/>
            <w:lang w:eastAsia="bg-BG"/>
          </w:rPr>
          <w:t>§ 2, ал. 1, т. 1</w:t>
        </w:r>
      </w:hyperlink>
      <w:r w:rsidRPr="003C75CA">
        <w:rPr>
          <w:rFonts w:ascii="Times New Roman" w:eastAsia="Times New Roman" w:hAnsi="Times New Roman" w:cs="Times New Roman"/>
          <w:color w:val="000000"/>
          <w:sz w:val="24"/>
          <w:szCs w:val="24"/>
          <w:lang w:eastAsia="bg-BG"/>
        </w:rPr>
        <w:t xml:space="preserve"> – </w:t>
      </w:r>
      <w:hyperlink r:id="rId70" w:anchor="p37588251" w:tgtFrame="_blank" w:history="1">
        <w:r w:rsidRPr="003C75CA">
          <w:rPr>
            <w:rFonts w:ascii="Times New Roman" w:eastAsia="Times New Roman" w:hAnsi="Times New Roman" w:cs="Times New Roman"/>
            <w:color w:val="000000"/>
            <w:sz w:val="24"/>
            <w:szCs w:val="24"/>
            <w:lang w:eastAsia="bg-BG"/>
          </w:rPr>
          <w:t>3 от допълнителните разпоредби на ЗМИП</w:t>
        </w:r>
      </w:hyperlink>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38" type="#_x0000_t75" style="width:20.25pt;height:18pt" o:ole="">
            <v:imagedata r:id="rId10" o:title=""/>
          </v:shape>
          <w:control r:id="rId71" w:name="DefaultOcxName161" w:shapeid="_x0000_i1238"/>
        </w:object>
      </w:r>
      <w:r w:rsidRPr="003C75CA">
        <w:rPr>
          <w:rFonts w:ascii="Times New Roman" w:eastAsia="Times New Roman" w:hAnsi="Times New Roman" w:cs="Times New Roman"/>
          <w:color w:val="000000"/>
          <w:sz w:val="24"/>
          <w:szCs w:val="24"/>
          <w:lang w:eastAsia="bg-BG"/>
        </w:rPr>
        <w:t xml:space="preserve"> лице, изпълняващо длъжността на висш ръководен служител, когато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не може да се установи друго лице като действителен собственик;</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rPr>
        <w:object w:dxaOrig="225" w:dyaOrig="225">
          <v:shape id="_x0000_i1241" type="#_x0000_t75" style="width:20.25pt;height:18pt" o:ole="">
            <v:imagedata r:id="rId10" o:title=""/>
          </v:shape>
          <w:control r:id="rId72" w:name="DefaultOcxName171" w:shapeid="_x0000_i1241"/>
        </w:object>
      </w:r>
      <w:r w:rsidRPr="003C75CA">
        <w:rPr>
          <w:rFonts w:ascii="Times New Roman" w:eastAsia="Times New Roman" w:hAnsi="Times New Roman" w:cs="Times New Roman"/>
          <w:color w:val="000000"/>
          <w:sz w:val="24"/>
          <w:szCs w:val="24"/>
          <w:lang w:eastAsia="bg-BG"/>
        </w:rPr>
        <w:t xml:space="preserve"> друго (посочва се)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Описание на притежаваните права: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ІІ. Юридически лица или други правни образувания, чрез които пряко или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непряко се упражнява контрол върху представляваното от мен юридическо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лице/правно образувание, са: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iCs/>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 xml:space="preserve">(посочва се наименованието, както и правноорганизационната форма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i/>
          <w:iCs/>
          <w:color w:val="000000"/>
          <w:sz w:val="24"/>
          <w:szCs w:val="24"/>
          <w:lang w:eastAsia="bg-BG"/>
        </w:rPr>
        <w:t xml:space="preserve">          юридическото лице или видът на правното образувание)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седалище: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(държава, град, община)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вписано в регистър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Представители:</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1. ...................................................................,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(посочва се всяко гражданство на лицето)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Държавата на пребиваване, в случай че е различна от Република България,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държавата по гражданството: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постоянен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2. ...................................................................,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(посочва се всяко гражданство на лицето)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Държавата на пребиваване, в случай че е различна от Република България, или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държавата по гражданството: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lastRenderedPageBreak/>
        <w:t>постоянен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Начин на представляване: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(заедно, поотделно или по друг начин)</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iCs/>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 xml:space="preserve">(посочва се наименованието, както и правноорганизационната форма на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i/>
          <w:iCs/>
          <w:color w:val="000000"/>
          <w:sz w:val="24"/>
          <w:szCs w:val="24"/>
          <w:lang w:eastAsia="bg-BG"/>
        </w:rPr>
        <w:t xml:space="preserve">        юридическото лице или видът на правното образувание)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седалище: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(държава, град, община)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вписано в регистър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Представители:</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1. ...................................................................,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(посочва се всяко гражданство на лицето)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Държавата на пребиваване, в случай че е различна от Република България,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държавата по гражданството: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val="en-US" w:eastAsia="bg-BG"/>
        </w:rPr>
      </w:pPr>
      <w:r w:rsidRPr="003C75CA">
        <w:rPr>
          <w:rFonts w:ascii="Times New Roman" w:eastAsia="Times New Roman" w:hAnsi="Times New Roman" w:cs="Times New Roman"/>
          <w:color w:val="000000"/>
          <w:sz w:val="24"/>
          <w:szCs w:val="24"/>
          <w:lang w:eastAsia="bg-BG"/>
        </w:rPr>
        <w:t>постоянен адрес: .....................................................,</w:t>
      </w:r>
      <w:r w:rsidRPr="003C75CA">
        <w:rPr>
          <w:rFonts w:ascii="Times New Roman" w:eastAsia="Times New Roman" w:hAnsi="Times New Roman" w:cs="Times New Roman"/>
          <w:color w:val="000000"/>
          <w:sz w:val="24"/>
          <w:szCs w:val="24"/>
          <w:lang w:val="en-US" w:eastAsia="bg-BG"/>
        </w:rPr>
        <w:t xml:space="preserve">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2. ...................................................................,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(посочва се всяко гражданство на лицето)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Държавата на пребиваване, в случай че е различна от Република България,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държавата по гражданството: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постоянен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или адрес: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Начин на представляване: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(заедно, поотделно или по друг начин)</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III. Лице за контакт по </w:t>
      </w:r>
      <w:hyperlink r:id="rId73" w:anchor="p37588165" w:tgtFrame="_blank" w:history="1">
        <w:r w:rsidRPr="003C75CA">
          <w:rPr>
            <w:rFonts w:ascii="Times New Roman" w:eastAsia="Times New Roman" w:hAnsi="Times New Roman" w:cs="Times New Roman"/>
            <w:color w:val="000000"/>
            <w:sz w:val="24"/>
            <w:szCs w:val="24"/>
            <w:lang w:eastAsia="bg-BG"/>
          </w:rPr>
          <w:t>чл. 63, ал. 4, т. 3 от ЗМИП</w:t>
        </w:r>
      </w:hyperlink>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презиме, фамилия)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ЕГН/ЛНЧ: ............................., дата на раждане: .............,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гражданство/а: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lastRenderedPageBreak/>
        <w:t xml:space="preserve">постоянен адрес на територията на Република България: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hyperlink r:id="rId74" w:anchor="p37588161" w:tgtFrame="_blank" w:history="1">
        <w:r w:rsidRPr="003C75CA">
          <w:rPr>
            <w:rFonts w:ascii="Times New Roman" w:eastAsia="Times New Roman" w:hAnsi="Times New Roman" w:cs="Times New Roman"/>
            <w:color w:val="000000"/>
            <w:sz w:val="24"/>
            <w:szCs w:val="24"/>
            <w:lang w:eastAsia="bg-BG"/>
          </w:rPr>
          <w:t>чл. 59, ал. 1, т. 1</w:t>
        </w:r>
      </w:hyperlink>
      <w:r w:rsidRPr="003C75CA">
        <w:rPr>
          <w:rFonts w:ascii="Times New Roman" w:eastAsia="Times New Roman" w:hAnsi="Times New Roman" w:cs="Times New Roman"/>
          <w:color w:val="000000"/>
          <w:sz w:val="24"/>
          <w:szCs w:val="24"/>
          <w:lang w:eastAsia="bg-BG"/>
        </w:rPr>
        <w:t xml:space="preserve"> и </w:t>
      </w:r>
      <w:r w:rsidRPr="003C75CA">
        <w:rPr>
          <w:rFonts w:ascii="Times New Roman" w:eastAsia="Times New Roman" w:hAnsi="Times New Roman" w:cs="Times New Roman"/>
          <w:color w:val="000000"/>
          <w:sz w:val="24"/>
          <w:szCs w:val="24"/>
          <w:lang w:eastAsia="bg-BG"/>
        </w:rPr>
        <w:fldChar w:fldCharType="begin"/>
      </w:r>
      <w:r w:rsidRPr="003C75CA">
        <w:rPr>
          <w:rFonts w:ascii="Times New Roman" w:eastAsia="Times New Roman" w:hAnsi="Times New Roman" w:cs="Times New Roman"/>
          <w:color w:val="000000"/>
          <w:sz w:val="24"/>
          <w:szCs w:val="24"/>
          <w:lang w:eastAsia="bg-BG"/>
        </w:rPr>
        <w:instrText xml:space="preserve"> HYPERLINK "https://web.apis.bg/p.php?i=3464904" \l "p37588161" \t "_blank" </w:instrText>
      </w:r>
      <w:r w:rsidRPr="003C75CA">
        <w:rPr>
          <w:rFonts w:ascii="Times New Roman" w:eastAsia="Times New Roman" w:hAnsi="Times New Roman" w:cs="Times New Roman"/>
          <w:color w:val="000000"/>
          <w:sz w:val="24"/>
          <w:szCs w:val="24"/>
          <w:lang w:eastAsia="bg-BG"/>
        </w:rPr>
        <w:fldChar w:fldCharType="separate"/>
      </w:r>
      <w:r w:rsidRPr="003C75CA">
        <w:rPr>
          <w:rFonts w:ascii="Times New Roman" w:eastAsia="Times New Roman" w:hAnsi="Times New Roman" w:cs="Times New Roman"/>
          <w:color w:val="000000"/>
          <w:sz w:val="24"/>
          <w:szCs w:val="24"/>
          <w:lang w:eastAsia="bg-BG"/>
        </w:rPr>
        <w:t xml:space="preserve">2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от ЗМИП</w:t>
      </w:r>
      <w:r w:rsidRPr="003C75CA">
        <w:rPr>
          <w:rFonts w:ascii="Times New Roman" w:eastAsia="Times New Roman" w:hAnsi="Times New Roman" w:cs="Times New Roman"/>
          <w:color w:val="000000"/>
          <w:sz w:val="24"/>
          <w:szCs w:val="24"/>
          <w:lang w:eastAsia="bg-BG"/>
        </w:rPr>
        <w:fldChar w:fldCharType="end"/>
      </w:r>
      <w:r w:rsidRPr="003C75CA">
        <w:rPr>
          <w:rFonts w:ascii="Times New Roman" w:eastAsia="Times New Roman" w:hAnsi="Times New Roman" w:cs="Times New Roman"/>
          <w:color w:val="000000"/>
          <w:sz w:val="24"/>
          <w:szCs w:val="24"/>
          <w:lang w:eastAsia="bg-BG"/>
        </w:rPr>
        <w:t>:</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1. ....................................................................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2. ....................................................................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Известна ми е отговорността по </w:t>
      </w:r>
      <w:hyperlink r:id="rId75" w:anchor="p27695556" w:tgtFrame="_blank" w:history="1">
        <w:r w:rsidRPr="003C75CA">
          <w:rPr>
            <w:rFonts w:ascii="Times New Roman" w:eastAsia="Times New Roman" w:hAnsi="Times New Roman" w:cs="Times New Roman"/>
            <w:color w:val="000000"/>
            <w:sz w:val="24"/>
            <w:szCs w:val="24"/>
            <w:lang w:eastAsia="bg-BG"/>
          </w:rPr>
          <w:t>чл. 313 от Наказателния кодекс</w:t>
        </w:r>
      </w:hyperlink>
      <w:r w:rsidRPr="003C75CA">
        <w:rPr>
          <w:rFonts w:ascii="Times New Roman" w:eastAsia="Times New Roman" w:hAnsi="Times New Roman" w:cs="Times New Roman"/>
          <w:color w:val="000000"/>
          <w:sz w:val="24"/>
          <w:szCs w:val="24"/>
          <w:lang w:eastAsia="bg-BG"/>
        </w:rPr>
        <w:t xml:space="preserve"> за деклариране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на неверни данни.</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ДАТА: ...............                   ДЕКЛАРАТОР: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                                                     </w:t>
      </w:r>
      <w:r w:rsidRPr="003C75CA">
        <w:rPr>
          <w:rFonts w:ascii="Times New Roman" w:eastAsia="Times New Roman" w:hAnsi="Times New Roman" w:cs="Times New Roman"/>
          <w:i/>
          <w:iCs/>
          <w:color w:val="000000"/>
          <w:sz w:val="24"/>
          <w:szCs w:val="24"/>
          <w:lang w:eastAsia="bg-BG"/>
        </w:rPr>
        <w:t>(име и подпис)</w:t>
      </w:r>
    </w:p>
    <w:p w:rsidR="003C75CA" w:rsidRPr="003C75CA" w:rsidRDefault="003C75CA" w:rsidP="003C75CA">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vertAlign w:val="superscript"/>
          <w:lang w:eastAsia="bg-BG"/>
        </w:rPr>
        <w:t>*</w:t>
      </w:r>
      <w:r w:rsidRPr="003C75CA">
        <w:rPr>
          <w:rFonts w:ascii="Times New Roman" w:eastAsia="Times New Roman" w:hAnsi="Times New Roman" w:cs="Times New Roman"/>
          <w:b/>
          <w:bCs/>
          <w:i/>
          <w:iCs/>
          <w:lang w:eastAsia="bg-BG"/>
        </w:rPr>
        <w:t xml:space="preserve">Декларацията </w:t>
      </w:r>
      <w:r w:rsidRPr="003C75CA">
        <w:rPr>
          <w:rFonts w:ascii="Times New Roman" w:eastAsia="Times New Roman" w:hAnsi="Times New Roman" w:cs="Times New Roman"/>
          <w:b/>
          <w:bCs/>
          <w:i/>
          <w:iCs/>
          <w:sz w:val="20"/>
          <w:szCs w:val="20"/>
          <w:lang w:eastAsia="bg-BG"/>
        </w:rPr>
        <w:t>е задължителна за попълване от</w:t>
      </w:r>
      <w:r w:rsidRPr="003C75CA">
        <w:rPr>
          <w:rFonts w:ascii="Times New Roman" w:eastAsia="Times New Roman" w:hAnsi="Times New Roman" w:cs="Times New Roman"/>
          <w:i/>
          <w:iCs/>
          <w:lang w:eastAsia="bg-BG"/>
        </w:rPr>
        <w:t xml:space="preserve"> участника</w:t>
      </w:r>
      <w:r w:rsidRPr="003C75CA">
        <w:rPr>
          <w:rFonts w:ascii="Times New Roman" w:eastAsia="Times New Roman" w:hAnsi="Times New Roman" w:cs="Times New Roman"/>
          <w:i/>
          <w:iCs/>
          <w:sz w:val="20"/>
          <w:szCs w:val="20"/>
          <w:lang w:eastAsia="bg-BG"/>
        </w:rPr>
        <w:t xml:space="preserve"> избран за изпълнител</w:t>
      </w:r>
      <w:r w:rsidRPr="003C75CA">
        <w:rPr>
          <w:rFonts w:ascii="Times New Roman" w:eastAsia="Times New Roman" w:hAnsi="Times New Roman" w:cs="Times New Roman"/>
          <w:i/>
          <w:iCs/>
          <w:lang w:eastAsia="bg-BG"/>
        </w:rPr>
        <w:t>.</w:t>
      </w:r>
      <w:r w:rsidRPr="003C75CA">
        <w:rPr>
          <w:rFonts w:ascii="Times New Roman" w:eastAsia="Times New Roman" w:hAnsi="Times New Roman" w:cs="Times New Roman"/>
          <w:i/>
          <w:iCs/>
          <w:sz w:val="20"/>
          <w:szCs w:val="20"/>
          <w:lang w:eastAsia="bg-BG"/>
        </w:rPr>
        <w:t xml:space="preserve"> </w:t>
      </w:r>
      <w:r w:rsidRPr="003C75CA">
        <w:rPr>
          <w:rFonts w:ascii="Times New Roman" w:eastAsia="Times New Roman" w:hAnsi="Times New Roman" w:cs="Times New Roman"/>
          <w:i/>
          <w:iCs/>
          <w:lang w:eastAsia="bg-BG"/>
        </w:rPr>
        <w:t xml:space="preserve">При участие на обединение/консорциум, подизпълнител или трето лице, декларацията се попълва и представя от </w:t>
      </w:r>
      <w:r w:rsidRPr="003C75CA">
        <w:rPr>
          <w:rFonts w:ascii="Times New Roman" w:eastAsia="Times New Roman" w:hAnsi="Times New Roman" w:cs="Times New Roman"/>
          <w:b/>
          <w:bCs/>
          <w:i/>
          <w:iCs/>
          <w:lang w:eastAsia="bg-BG"/>
        </w:rPr>
        <w:t xml:space="preserve">всеки един участник </w:t>
      </w:r>
      <w:r w:rsidRPr="003C75CA">
        <w:rPr>
          <w:rFonts w:ascii="Times New Roman" w:eastAsia="Times New Roman" w:hAnsi="Times New Roman" w:cs="Times New Roman"/>
          <w:b/>
          <w:i/>
          <w:iCs/>
          <w:lang w:eastAsia="bg-BG"/>
        </w:rPr>
        <w:t>в обединението/консорциума, подизпълнителя или третото лице.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Указания: </w:t>
      </w:r>
    </w:p>
    <w:p w:rsidR="003C75CA" w:rsidRPr="003C75CA" w:rsidRDefault="003C75CA" w:rsidP="003C75CA">
      <w:pPr>
        <w:tabs>
          <w:tab w:val="left" w:pos="9781"/>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hyperlink r:id="rId76" w:anchor="p37588251" w:tgtFrame="_blank" w:history="1">
        <w:r w:rsidRPr="003C75CA">
          <w:rPr>
            <w:rFonts w:ascii="Times New Roman" w:eastAsia="Times New Roman" w:hAnsi="Times New Roman" w:cs="Times New Roman"/>
            <w:color w:val="000000"/>
            <w:sz w:val="24"/>
            <w:szCs w:val="24"/>
            <w:lang w:eastAsia="bg-BG"/>
          </w:rPr>
          <w:t>§ 2 от допълнителните разпоредби на ЗМИП</w:t>
        </w:r>
      </w:hyperlink>
      <w:r w:rsidRPr="003C75CA">
        <w:rPr>
          <w:rFonts w:ascii="Times New Roman" w:eastAsia="Times New Roman" w:hAnsi="Times New Roman" w:cs="Times New Roman"/>
          <w:color w:val="000000"/>
          <w:sz w:val="24"/>
          <w:szCs w:val="24"/>
          <w:lang w:eastAsia="bg-BG"/>
        </w:rPr>
        <w:t>, който гласи следното: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w:t>
      </w:r>
      <w:r w:rsidRPr="003C75CA">
        <w:rPr>
          <w:rFonts w:ascii="Times New Roman" w:eastAsia="Times New Roman" w:hAnsi="Times New Roman" w:cs="Times New Roman"/>
          <w:color w:val="000000"/>
          <w:sz w:val="24"/>
          <w:szCs w:val="24"/>
          <w:lang w:eastAsia="bg-BG"/>
        </w:rPr>
        <w:lastRenderedPageBreak/>
        <w:t>съобразно правото на юрисдикциите, допускащи такива форми на доверителна собственост, действителният собственик е:</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а) учредителят;</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б) доверителният собственик;</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в) пазителят, ако има такъв;</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г) бенефициерът или класът бенефициери, или</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 xml:space="preserve">(3) "Контрол" е контролът по смисъла на </w:t>
      </w:r>
      <w:hyperlink r:id="rId77" w:anchor="p3713644" w:tgtFrame="_blank" w:history="1">
        <w:r w:rsidRPr="003C75CA">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3C75CA">
        <w:rPr>
          <w:rFonts w:ascii="Times New Roman" w:eastAsia="Times New Roman" w:hAnsi="Times New Roman" w:cs="Times New Roman"/>
          <w:color w:val="000000"/>
          <w:sz w:val="24"/>
          <w:szCs w:val="24"/>
          <w:lang w:eastAsia="bg-BG"/>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правачрез трети лица, включително, но не само, предоставени по силата на упълномощаване, договор или друг вид сделка, както и чрез други правни форми,осигуряващи възможност за упражняване на решаващо влияние чрез трети лица.</w:t>
      </w:r>
    </w:p>
    <w:p w:rsidR="003C75CA" w:rsidRPr="003C75CA" w:rsidRDefault="003C75CA" w:rsidP="003C7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lang w:eastAsia="bg-BG"/>
        </w:rPr>
      </w:pPr>
      <w:r w:rsidRPr="003C75CA">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31390B" w:rsidRDefault="0031390B" w:rsidP="0031390B">
      <w:pPr>
        <w:shd w:val="clear" w:color="auto" w:fill="FFFFFF"/>
        <w:ind w:left="-284"/>
        <w:jc w:val="center"/>
        <w:rPr>
          <w:rFonts w:ascii="Times New Roman" w:hAnsi="Times New Roman" w:cs="Times New Roman"/>
          <w:sz w:val="24"/>
          <w:szCs w:val="24"/>
        </w:rPr>
      </w:pPr>
    </w:p>
    <w:p w:rsidR="0031390B" w:rsidRDefault="0031390B" w:rsidP="00716F7B">
      <w:pPr>
        <w:shd w:val="clear" w:color="auto" w:fill="FFFFFF"/>
        <w:ind w:left="-284"/>
        <w:jc w:val="center"/>
        <w:rPr>
          <w:rFonts w:ascii="Times New Roman" w:hAnsi="Times New Roman" w:cs="Times New Roman"/>
          <w:sz w:val="24"/>
          <w:szCs w:val="24"/>
        </w:rPr>
      </w:pPr>
    </w:p>
    <w:p w:rsidR="00E76170" w:rsidRPr="00AD76DC" w:rsidRDefault="00E76170" w:rsidP="00E76170">
      <w:pPr>
        <w:shd w:val="clear" w:color="auto" w:fill="FFFFFF"/>
        <w:jc w:val="right"/>
        <w:rPr>
          <w:rFonts w:ascii="Times New Roman" w:hAnsi="Times New Roman" w:cs="Times New Roman"/>
          <w:b/>
          <w:i/>
          <w:sz w:val="24"/>
          <w:szCs w:val="24"/>
          <w:u w:val="single"/>
        </w:rPr>
      </w:pPr>
      <w:r>
        <w:rPr>
          <w:rFonts w:ascii="Times New Roman" w:hAnsi="Times New Roman" w:cs="Times New Roman"/>
          <w:b/>
          <w:i/>
          <w:sz w:val="24"/>
          <w:szCs w:val="24"/>
          <w:u w:val="single"/>
        </w:rPr>
        <w:t>ОБРАЗЕЦ № 16</w:t>
      </w:r>
    </w:p>
    <w:p w:rsidR="00E76170" w:rsidRPr="00E76170" w:rsidRDefault="00E76170" w:rsidP="00E76170">
      <w:pPr>
        <w:spacing w:before="100" w:beforeAutospacing="1" w:after="100" w:afterAutospacing="1" w:line="240" w:lineRule="auto"/>
        <w:ind w:left="6521"/>
        <w:jc w:val="both"/>
        <w:outlineLvl w:val="2"/>
        <w:rPr>
          <w:rFonts w:ascii="Times New Roman" w:eastAsia="Times New Roman" w:hAnsi="Times New Roman" w:cs="Times New Roman"/>
          <w:bCs/>
          <w:sz w:val="24"/>
          <w:szCs w:val="24"/>
          <w:lang w:eastAsia="bg-BG"/>
        </w:rPr>
      </w:pPr>
      <w:r w:rsidRPr="00E76170">
        <w:rPr>
          <w:rFonts w:ascii="Times New Roman" w:eastAsia="Times New Roman" w:hAnsi="Times New Roman" w:cs="Times New Roman"/>
          <w:sz w:val="24"/>
          <w:szCs w:val="24"/>
          <w:lang w:eastAsia="bg-BG"/>
        </w:rPr>
        <w:lastRenderedPageBreak/>
        <w:t xml:space="preserve">Приложение № 4 от </w:t>
      </w:r>
      <w:r w:rsidRPr="00E76170">
        <w:rPr>
          <w:rFonts w:ascii="Times New Roman" w:eastAsia="Times New Roman" w:hAnsi="Times New Roman" w:cs="Times New Roman"/>
          <w:bCs/>
          <w:sz w:val="24"/>
          <w:szCs w:val="24"/>
          <w:lang w:eastAsia="bg-BG"/>
        </w:rPr>
        <w:t>ПРАВИЛНИК за прилагане на Закона за мерките срещу изпирането на пари</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ДЕКЛАРАЦИЯ</w:t>
      </w:r>
      <w:r w:rsidRPr="00E76170">
        <w:rPr>
          <w:rFonts w:ascii="Times New Roman" w:eastAsia="Times New Roman" w:hAnsi="Times New Roman" w:cs="Times New Roman"/>
          <w:color w:val="000000"/>
          <w:sz w:val="24"/>
          <w:szCs w:val="24"/>
          <w:vertAlign w:val="superscript"/>
          <w:lang w:eastAsia="bg-BG"/>
        </w:rPr>
        <w:t>*</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по </w:t>
      </w:r>
      <w:hyperlink r:id="rId78" w:anchor="p37588169" w:tgtFrame="_blank" w:history="1">
        <w:r w:rsidRPr="00E76170">
          <w:rPr>
            <w:rFonts w:ascii="Times New Roman" w:eastAsia="Times New Roman" w:hAnsi="Times New Roman" w:cs="Times New Roman"/>
            <w:color w:val="000000"/>
            <w:sz w:val="24"/>
            <w:szCs w:val="24"/>
            <w:lang w:eastAsia="bg-BG"/>
          </w:rPr>
          <w:t>чл. 66, ал. 2 от ЗМИП</w:t>
        </w:r>
      </w:hyperlink>
    </w:p>
    <w:p w:rsidR="00E76170" w:rsidRPr="00E76170" w:rsidRDefault="00E76170" w:rsidP="00E76170">
      <w:pPr>
        <w:tabs>
          <w:tab w:val="left" w:pos="0"/>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before="240"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Долуподписаният/ата: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i/>
          <w:iCs/>
          <w:color w:val="000000"/>
          <w:sz w:val="24"/>
          <w:szCs w:val="24"/>
          <w:lang w:eastAsia="bg-BG"/>
        </w:rPr>
        <w:t>(име, презиме, фамилия)</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ЕГН ............, документ за самоличност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издаден на ......................... от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постоянен адрес: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гражданство/а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в качеството ми на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в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ЕИК/БУЛСТАТ/регистрационен номер или друг идентификационен номер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Декларирам, че паричните средства, използвани в рамките на следното делово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взаимоотношение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или предмет на следната операция или сделка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в размер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                      </w:t>
      </w:r>
      <w:r w:rsidRPr="00E76170">
        <w:rPr>
          <w:rFonts w:ascii="Times New Roman" w:eastAsia="Times New Roman" w:hAnsi="Times New Roman" w:cs="Times New Roman"/>
          <w:i/>
          <w:iCs/>
          <w:color w:val="000000"/>
          <w:sz w:val="24"/>
          <w:szCs w:val="24"/>
          <w:lang w:eastAsia="bg-BG"/>
        </w:rPr>
        <w:t>(посочват се размерът и видът на валутата)</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имат следния произход: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При посочване на </w:t>
      </w:r>
      <w:r w:rsidRPr="00E76170">
        <w:rPr>
          <w:rFonts w:ascii="Times New Roman" w:eastAsia="Times New Roman" w:hAnsi="Times New Roman" w:cs="Times New Roman"/>
          <w:b/>
          <w:bCs/>
          <w:color w:val="000000"/>
          <w:sz w:val="24"/>
          <w:szCs w:val="24"/>
          <w:lang w:eastAsia="bg-BG"/>
        </w:rPr>
        <w:t>физическо лице</w:t>
      </w:r>
      <w:r w:rsidRPr="00E76170">
        <w:rPr>
          <w:rFonts w:ascii="Times New Roman" w:eastAsia="Times New Roman" w:hAnsi="Times New Roman" w:cs="Times New Roman"/>
          <w:color w:val="000000"/>
          <w:sz w:val="24"/>
          <w:szCs w:val="24"/>
          <w:lang w:eastAsia="bg-BG"/>
        </w:rPr>
        <w:t xml:space="preserve"> се посочват имената, ЕГН/ЛНЧ, а за лицата, които не попадат в обхвата на </w:t>
      </w:r>
      <w:hyperlink r:id="rId79" w:anchor="p5748942" w:tgtFrame="_blank" w:history="1">
        <w:r w:rsidRPr="00E76170">
          <w:rPr>
            <w:rFonts w:ascii="Times New Roman" w:eastAsia="Times New Roman" w:hAnsi="Times New Roman" w:cs="Times New Roman"/>
            <w:color w:val="000000"/>
            <w:sz w:val="24"/>
            <w:szCs w:val="24"/>
            <w:lang w:eastAsia="bg-BG"/>
          </w:rPr>
          <w:t>чл. 3, ал. 2 от Закона за гражданската регистрация</w:t>
        </w:r>
      </w:hyperlink>
      <w:r w:rsidRPr="00E76170">
        <w:rPr>
          <w:rFonts w:ascii="Times New Roman" w:eastAsia="Times New Roman" w:hAnsi="Times New Roman" w:cs="Times New Roman"/>
          <w:color w:val="000000"/>
          <w:sz w:val="24"/>
          <w:szCs w:val="24"/>
          <w:lang w:eastAsia="bg-BG"/>
        </w:rPr>
        <w:t xml:space="preserve"> – дата на раждане; при посочване на </w:t>
      </w:r>
      <w:r w:rsidRPr="00E76170">
        <w:rPr>
          <w:rFonts w:ascii="Times New Roman" w:eastAsia="Times New Roman" w:hAnsi="Times New Roman" w:cs="Times New Roman"/>
          <w:b/>
          <w:bCs/>
          <w:color w:val="000000"/>
          <w:sz w:val="24"/>
          <w:szCs w:val="24"/>
          <w:lang w:eastAsia="bg-BG"/>
        </w:rPr>
        <w:t>юридическо лице или друго правно образувание</w:t>
      </w:r>
      <w:r w:rsidRPr="00E76170">
        <w:rPr>
          <w:rFonts w:ascii="Times New Roman" w:eastAsia="Times New Roman" w:hAnsi="Times New Roman" w:cs="Times New Roman"/>
          <w:color w:val="000000"/>
          <w:sz w:val="24"/>
          <w:szCs w:val="24"/>
          <w:lang w:eastAsia="bg-BG"/>
        </w:rPr>
        <w:t xml:space="preserve"> –неговото наименование, ЕИК/БУЛСТАТ, а ако </w:t>
      </w:r>
      <w:r w:rsidRPr="00E76170">
        <w:rPr>
          <w:rFonts w:ascii="Times New Roman" w:eastAsia="Times New Roman" w:hAnsi="Times New Roman" w:cs="Times New Roman"/>
          <w:b/>
          <w:bCs/>
          <w:color w:val="000000"/>
          <w:sz w:val="24"/>
          <w:szCs w:val="24"/>
          <w:lang w:eastAsia="bg-BG"/>
        </w:rPr>
        <w:t>същото е регистрирано в друга държава</w:t>
      </w:r>
      <w:r w:rsidRPr="00E76170">
        <w:rPr>
          <w:rFonts w:ascii="Times New Roman" w:eastAsia="Times New Roman" w:hAnsi="Times New Roman" w:cs="Times New Roman"/>
          <w:color w:val="000000"/>
          <w:sz w:val="24"/>
          <w:szCs w:val="24"/>
          <w:lang w:eastAsia="bg-BG"/>
        </w:rPr>
        <w:t xml:space="preserve"> – наименованието, регистрационният номер или друг идентификационен номер, под който същото е вписано в съответния регистър на другата държава.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При посочване на </w:t>
      </w:r>
      <w:r w:rsidRPr="00E76170">
        <w:rPr>
          <w:rFonts w:ascii="Times New Roman" w:eastAsia="Times New Roman" w:hAnsi="Times New Roman" w:cs="Times New Roman"/>
          <w:b/>
          <w:bCs/>
          <w:color w:val="000000"/>
          <w:sz w:val="24"/>
          <w:szCs w:val="24"/>
          <w:lang w:eastAsia="bg-BG"/>
        </w:rPr>
        <w:t xml:space="preserve">договори (включително договори за дарение), фактури или други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b/>
          <w:bCs/>
          <w:color w:val="000000"/>
          <w:sz w:val="24"/>
          <w:szCs w:val="24"/>
          <w:lang w:eastAsia="bg-BG"/>
        </w:rPr>
        <w:t>документи</w:t>
      </w:r>
      <w:r w:rsidRPr="00E76170">
        <w:rPr>
          <w:rFonts w:ascii="Times New Roman" w:eastAsia="Times New Roman" w:hAnsi="Times New Roman" w:cs="Times New Roman"/>
          <w:color w:val="000000"/>
          <w:sz w:val="24"/>
          <w:szCs w:val="24"/>
          <w:lang w:eastAsia="bg-BG"/>
        </w:rPr>
        <w:t xml:space="preserve"> се посочват техният вид, номер (ако е приложимо), дата на сключване или подписване, както и данни за лицата, с които е сключен договорът или които са подписали или издали документите. </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При посочване на </w:t>
      </w:r>
      <w:r w:rsidRPr="00E76170">
        <w:rPr>
          <w:rFonts w:ascii="Times New Roman" w:eastAsia="Times New Roman" w:hAnsi="Times New Roman" w:cs="Times New Roman"/>
          <w:b/>
          <w:bCs/>
          <w:color w:val="000000"/>
          <w:sz w:val="24"/>
          <w:szCs w:val="24"/>
          <w:lang w:eastAsia="bg-BG"/>
        </w:rPr>
        <w:t>наследство</w:t>
      </w:r>
      <w:r w:rsidRPr="00E76170">
        <w:rPr>
          <w:rFonts w:ascii="Times New Roman" w:eastAsia="Times New Roman" w:hAnsi="Times New Roman" w:cs="Times New Roman"/>
          <w:color w:val="000000"/>
          <w:sz w:val="24"/>
          <w:szCs w:val="24"/>
          <w:lang w:eastAsia="bg-BG"/>
        </w:rPr>
        <w:t xml:space="preserve"> се посочват година на придобиване и данни за наследодателя или наследодателите, при посочване на </w:t>
      </w:r>
      <w:r w:rsidRPr="00E76170">
        <w:rPr>
          <w:rFonts w:ascii="Times New Roman" w:eastAsia="Times New Roman" w:hAnsi="Times New Roman" w:cs="Times New Roman"/>
          <w:b/>
          <w:bCs/>
          <w:color w:val="000000"/>
          <w:sz w:val="24"/>
          <w:szCs w:val="24"/>
          <w:lang w:eastAsia="bg-BG"/>
        </w:rPr>
        <w:t>спестявания</w:t>
      </w:r>
      <w:r w:rsidRPr="00E76170">
        <w:rPr>
          <w:rFonts w:ascii="Times New Roman" w:eastAsia="Times New Roman" w:hAnsi="Times New Roman" w:cs="Times New Roman"/>
          <w:color w:val="000000"/>
          <w:sz w:val="24"/>
          <w:szCs w:val="24"/>
          <w:lang w:eastAsia="bg-BG"/>
        </w:rPr>
        <w:t xml:space="preserve"> – периодът, в който са натрупани спестяванията, както и данни за източника, а при посочване на </w:t>
      </w:r>
      <w:r w:rsidRPr="00E76170">
        <w:rPr>
          <w:rFonts w:ascii="Times New Roman" w:eastAsia="Times New Roman" w:hAnsi="Times New Roman" w:cs="Times New Roman"/>
          <w:b/>
          <w:bCs/>
          <w:color w:val="000000"/>
          <w:sz w:val="24"/>
          <w:szCs w:val="24"/>
          <w:lang w:eastAsia="bg-BG"/>
        </w:rPr>
        <w:t>доходи от търговска или трудова дейност, както и друг общоформулиран източник</w:t>
      </w:r>
      <w:r w:rsidRPr="00E76170">
        <w:rPr>
          <w:rFonts w:ascii="Times New Roman" w:eastAsia="Times New Roman" w:hAnsi="Times New Roman" w:cs="Times New Roman"/>
          <w:color w:val="000000"/>
          <w:sz w:val="24"/>
          <w:szCs w:val="24"/>
          <w:lang w:eastAsia="bg-BG"/>
        </w:rPr>
        <w:t xml:space="preserve"> – периодът, в който са генерирани доходите, както и данни за работодателя или контрагентите.</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Известна ми е наказателната отговорност по </w:t>
      </w:r>
      <w:hyperlink r:id="rId80" w:anchor="p27695556" w:tgtFrame="_blank" w:history="1">
        <w:r w:rsidRPr="00E76170">
          <w:rPr>
            <w:rFonts w:ascii="Times New Roman" w:eastAsia="Times New Roman" w:hAnsi="Times New Roman" w:cs="Times New Roman"/>
            <w:color w:val="000000"/>
            <w:sz w:val="24"/>
            <w:szCs w:val="24"/>
            <w:lang w:eastAsia="bg-BG"/>
          </w:rPr>
          <w:t>чл. 313 от Наказателния кодекс</w:t>
        </w:r>
      </w:hyperlink>
      <w:r w:rsidRPr="00E76170">
        <w:rPr>
          <w:rFonts w:ascii="Times New Roman" w:eastAsia="Times New Roman" w:hAnsi="Times New Roman" w:cs="Times New Roman"/>
          <w:color w:val="000000"/>
          <w:sz w:val="24"/>
          <w:szCs w:val="24"/>
          <w:lang w:eastAsia="bg-BG"/>
        </w:rPr>
        <w:t xml:space="preserve"> за деклариране на неверни обстоятелства.</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 xml:space="preserve">Дата на деклариране: </w:t>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t>Декларатор:</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lang w:eastAsia="bg-BG"/>
        </w:rPr>
        <w:t>...........................</w:t>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t>.......................</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sz w:val="24"/>
          <w:szCs w:val="24"/>
          <w:lang w:eastAsia="bg-BG"/>
        </w:rPr>
      </w:pP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color w:val="000000"/>
          <w:sz w:val="24"/>
          <w:szCs w:val="24"/>
          <w:lang w:eastAsia="bg-BG"/>
        </w:rPr>
        <w:tab/>
      </w:r>
      <w:r w:rsidRPr="00E76170">
        <w:rPr>
          <w:rFonts w:ascii="Times New Roman" w:eastAsia="Times New Roman" w:hAnsi="Times New Roman" w:cs="Times New Roman"/>
          <w:i/>
          <w:iCs/>
          <w:color w:val="000000"/>
          <w:sz w:val="24"/>
          <w:szCs w:val="24"/>
          <w:lang w:eastAsia="bg-BG"/>
        </w:rPr>
        <w:t>(подпис)</w: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000000"/>
          <w:sz w:val="24"/>
          <w:szCs w:val="24"/>
          <w:lang w:eastAsia="bg-BG"/>
        </w:rPr>
      </w:pPr>
    </w:p>
    <w:p w:rsidR="00E76170" w:rsidRPr="00E76170" w:rsidRDefault="0075584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sz w:val="24"/>
          <w:szCs w:val="24"/>
          <w:lang w:eastAsia="bg-BG"/>
        </w:rPr>
      </w:pPr>
      <w:r>
        <w:rPr>
          <w:rFonts w:ascii="Times New Roman" w:eastAsia="Times New Roman" w:hAnsi="Times New Roman" w:cs="Times New Roman"/>
          <w:iCs/>
          <w:color w:val="000000"/>
          <w:sz w:val="24"/>
          <w:szCs w:val="24"/>
          <w:lang w:eastAsia="bg-BG"/>
        </w:rPr>
        <w:lastRenderedPageBreak/>
        <w:pict>
          <v:rect id="_x0000_i1112" style="width:0;height:1.5pt" o:hralign="center" o:hrstd="t" o:hr="t" fillcolor="#a0a0a0" stroked="f"/>
        </w:pict>
      </w:r>
    </w:p>
    <w:p w:rsidR="00E76170" w:rsidRPr="00E76170" w:rsidRDefault="00E76170" w:rsidP="00E7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bg-BG"/>
        </w:rPr>
      </w:pPr>
      <w:r w:rsidRPr="00E76170">
        <w:rPr>
          <w:rFonts w:ascii="Times New Roman" w:eastAsia="Times New Roman" w:hAnsi="Times New Roman" w:cs="Times New Roman"/>
          <w:color w:val="000000"/>
          <w:sz w:val="24"/>
          <w:szCs w:val="24"/>
          <w:vertAlign w:val="superscript"/>
          <w:lang w:eastAsia="bg-BG"/>
        </w:rPr>
        <w:t>*</w:t>
      </w:r>
      <w:r w:rsidRPr="00E76170">
        <w:rPr>
          <w:rFonts w:ascii="Times New Roman" w:eastAsia="Times New Roman" w:hAnsi="Times New Roman" w:cs="Times New Roman"/>
          <w:b/>
          <w:bCs/>
          <w:i/>
          <w:iCs/>
          <w:lang w:eastAsia="bg-BG"/>
        </w:rPr>
        <w:t xml:space="preserve">Декларацията </w:t>
      </w:r>
      <w:r w:rsidRPr="00E76170">
        <w:rPr>
          <w:rFonts w:ascii="Times New Roman" w:eastAsia="Times New Roman" w:hAnsi="Times New Roman" w:cs="Times New Roman"/>
          <w:b/>
          <w:bCs/>
          <w:i/>
          <w:iCs/>
          <w:sz w:val="20"/>
          <w:szCs w:val="20"/>
          <w:lang w:eastAsia="bg-BG"/>
        </w:rPr>
        <w:t>е задължителна за попълване от</w:t>
      </w:r>
      <w:r w:rsidRPr="00E76170">
        <w:rPr>
          <w:rFonts w:ascii="Times New Roman" w:eastAsia="Times New Roman" w:hAnsi="Times New Roman" w:cs="Times New Roman"/>
          <w:i/>
          <w:iCs/>
          <w:lang w:eastAsia="bg-BG"/>
        </w:rPr>
        <w:t xml:space="preserve"> участника</w:t>
      </w:r>
      <w:r w:rsidRPr="00E76170">
        <w:rPr>
          <w:rFonts w:ascii="Times New Roman" w:eastAsia="Times New Roman" w:hAnsi="Times New Roman" w:cs="Times New Roman"/>
          <w:i/>
          <w:iCs/>
          <w:sz w:val="20"/>
          <w:szCs w:val="20"/>
          <w:lang w:eastAsia="bg-BG"/>
        </w:rPr>
        <w:t xml:space="preserve"> избран за изпълнител</w:t>
      </w:r>
      <w:r w:rsidRPr="00E76170">
        <w:rPr>
          <w:rFonts w:ascii="Times New Roman" w:eastAsia="Times New Roman" w:hAnsi="Times New Roman" w:cs="Times New Roman"/>
          <w:i/>
          <w:iCs/>
          <w:lang w:eastAsia="bg-BG"/>
        </w:rPr>
        <w:t>.</w:t>
      </w:r>
      <w:r w:rsidRPr="00E76170">
        <w:rPr>
          <w:rFonts w:ascii="Times New Roman" w:eastAsia="Times New Roman" w:hAnsi="Times New Roman" w:cs="Times New Roman"/>
          <w:i/>
          <w:iCs/>
          <w:sz w:val="20"/>
          <w:szCs w:val="20"/>
          <w:lang w:eastAsia="bg-BG"/>
        </w:rPr>
        <w:t xml:space="preserve"> </w:t>
      </w:r>
      <w:r w:rsidRPr="00E76170">
        <w:rPr>
          <w:rFonts w:ascii="Times New Roman" w:eastAsia="Times New Roman" w:hAnsi="Times New Roman" w:cs="Times New Roman"/>
          <w:i/>
          <w:iCs/>
          <w:lang w:eastAsia="bg-BG"/>
        </w:rPr>
        <w:t xml:space="preserve">При участие на обединение/консорциум, подизпълнител или трето лице, декларацията се попълва и представя от </w:t>
      </w:r>
      <w:r w:rsidRPr="00E76170">
        <w:rPr>
          <w:rFonts w:ascii="Times New Roman" w:eastAsia="Times New Roman" w:hAnsi="Times New Roman" w:cs="Times New Roman"/>
          <w:b/>
          <w:bCs/>
          <w:i/>
          <w:iCs/>
          <w:lang w:eastAsia="bg-BG"/>
        </w:rPr>
        <w:t xml:space="preserve">всеки един участник </w:t>
      </w:r>
      <w:r w:rsidRPr="00E76170">
        <w:rPr>
          <w:rFonts w:ascii="Times New Roman" w:eastAsia="Times New Roman" w:hAnsi="Times New Roman" w:cs="Times New Roman"/>
          <w:b/>
          <w:i/>
          <w:iCs/>
          <w:lang w:eastAsia="bg-BG"/>
        </w:rPr>
        <w:t>в обединението/консорциума, подизпълнителя или третото лице.</w:t>
      </w:r>
    </w:p>
    <w:p w:rsidR="00E76170" w:rsidRPr="00AD76DC" w:rsidRDefault="00E76170" w:rsidP="00E76170">
      <w:pPr>
        <w:shd w:val="clear" w:color="auto" w:fill="FFFFFF"/>
        <w:ind w:left="-284"/>
        <w:jc w:val="center"/>
        <w:rPr>
          <w:rFonts w:ascii="Times New Roman" w:hAnsi="Times New Roman" w:cs="Times New Roman"/>
          <w:sz w:val="24"/>
          <w:szCs w:val="24"/>
        </w:rPr>
      </w:pPr>
    </w:p>
    <w:sectPr w:rsidR="00E76170" w:rsidRPr="00AD76DC" w:rsidSect="00B26C73">
      <w:headerReference w:type="default" r:id="rId81"/>
      <w:footerReference w:type="default" r:id="rId82"/>
      <w:pgSz w:w="11906" w:h="16838"/>
      <w:pgMar w:top="1843" w:right="1133" w:bottom="1276" w:left="1417" w:header="708"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BF5" w:rsidRDefault="00111BF5" w:rsidP="00577558">
      <w:pPr>
        <w:spacing w:after="0" w:line="240" w:lineRule="auto"/>
      </w:pPr>
      <w:r>
        <w:separator/>
      </w:r>
    </w:p>
  </w:endnote>
  <w:endnote w:type="continuationSeparator" w:id="0">
    <w:p w:rsidR="00111BF5" w:rsidRDefault="00111BF5" w:rsidP="0057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CY">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079944"/>
      <w:docPartObj>
        <w:docPartGallery w:val="Page Numbers (Bottom of Page)"/>
        <w:docPartUnique/>
      </w:docPartObj>
    </w:sdtPr>
    <w:sdtEndPr>
      <w:rPr>
        <w:rFonts w:ascii="Bookman Old Style" w:hAnsi="Bookman Old Style"/>
        <w:b/>
        <w:color w:val="808080" w:themeColor="background1" w:themeShade="80"/>
        <w:spacing w:val="60"/>
        <w:sz w:val="24"/>
        <w:szCs w:val="24"/>
      </w:rPr>
    </w:sdtEndPr>
    <w:sdtContent>
      <w:p w:rsidR="00AE4F54" w:rsidRPr="00E428E3" w:rsidRDefault="00AE4F54">
        <w:pPr>
          <w:pStyle w:val="Footer"/>
          <w:pBdr>
            <w:top w:val="single" w:sz="4" w:space="1" w:color="D9D9D9" w:themeColor="background1" w:themeShade="D9"/>
          </w:pBdr>
          <w:jc w:val="right"/>
          <w:rPr>
            <w:rFonts w:ascii="Bookman Old Style" w:hAnsi="Bookman Old Style"/>
            <w:b/>
            <w:sz w:val="24"/>
            <w:szCs w:val="24"/>
          </w:rPr>
        </w:pPr>
        <w:r w:rsidRPr="00E428E3">
          <w:rPr>
            <w:rFonts w:ascii="Bookman Old Style" w:hAnsi="Bookman Old Style"/>
            <w:b/>
            <w:sz w:val="24"/>
            <w:szCs w:val="24"/>
          </w:rPr>
          <w:fldChar w:fldCharType="begin"/>
        </w:r>
        <w:r w:rsidRPr="00E428E3">
          <w:rPr>
            <w:rFonts w:ascii="Bookman Old Style" w:hAnsi="Bookman Old Style"/>
            <w:b/>
            <w:sz w:val="24"/>
            <w:szCs w:val="24"/>
          </w:rPr>
          <w:instrText xml:space="preserve"> PAGE   \* MERGEFORMAT </w:instrText>
        </w:r>
        <w:r w:rsidRPr="00E428E3">
          <w:rPr>
            <w:rFonts w:ascii="Bookman Old Style" w:hAnsi="Bookman Old Style"/>
            <w:b/>
            <w:sz w:val="24"/>
            <w:szCs w:val="24"/>
          </w:rPr>
          <w:fldChar w:fldCharType="separate"/>
        </w:r>
        <w:r w:rsidR="00755840">
          <w:rPr>
            <w:rFonts w:ascii="Bookman Old Style" w:hAnsi="Bookman Old Style"/>
            <w:b/>
            <w:noProof/>
            <w:sz w:val="24"/>
            <w:szCs w:val="24"/>
          </w:rPr>
          <w:t>12</w:t>
        </w:r>
        <w:r w:rsidRPr="00E428E3">
          <w:rPr>
            <w:rFonts w:ascii="Bookman Old Style" w:hAnsi="Bookman Old Style"/>
            <w:b/>
            <w:noProof/>
            <w:sz w:val="24"/>
            <w:szCs w:val="24"/>
          </w:rPr>
          <w:fldChar w:fldCharType="end"/>
        </w:r>
        <w:r w:rsidRPr="00E428E3">
          <w:rPr>
            <w:rFonts w:ascii="Bookman Old Style" w:hAnsi="Bookman Old Style"/>
            <w:b/>
            <w:sz w:val="24"/>
            <w:szCs w:val="24"/>
          </w:rPr>
          <w:t xml:space="preserve"> | </w:t>
        </w:r>
        <w:r w:rsidRPr="00E428E3">
          <w:rPr>
            <w:rFonts w:ascii="Bookman Old Style" w:hAnsi="Bookman Old Style"/>
            <w:b/>
            <w:color w:val="808080" w:themeColor="background1" w:themeShade="80"/>
            <w:spacing w:val="60"/>
            <w:sz w:val="24"/>
            <w:szCs w:val="24"/>
          </w:rPr>
          <w:t>Страница</w:t>
        </w:r>
      </w:p>
    </w:sdtContent>
  </w:sdt>
  <w:p w:rsidR="00AE4F54" w:rsidRDefault="00AE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BF5" w:rsidRDefault="00111BF5" w:rsidP="00577558">
      <w:pPr>
        <w:spacing w:after="0" w:line="240" w:lineRule="auto"/>
      </w:pPr>
      <w:r>
        <w:separator/>
      </w:r>
    </w:p>
  </w:footnote>
  <w:footnote w:type="continuationSeparator" w:id="0">
    <w:p w:rsidR="00111BF5" w:rsidRDefault="00111BF5" w:rsidP="00577558">
      <w:pPr>
        <w:spacing w:after="0" w:line="240" w:lineRule="auto"/>
      </w:pPr>
      <w:r>
        <w:continuationSeparator/>
      </w:r>
    </w:p>
  </w:footnote>
  <w:footnote w:id="1">
    <w:p w:rsidR="00AE4F54" w:rsidRPr="00C72F07" w:rsidRDefault="00AE4F54" w:rsidP="00C72F07">
      <w:pPr>
        <w:pStyle w:val="FootnoteText"/>
        <w:ind w:left="-567" w:right="-424"/>
        <w:jc w:val="both"/>
        <w:rPr>
          <w:rFonts w:ascii="Bookman Old Style" w:hAnsi="Bookman Old Style"/>
          <w:sz w:val="22"/>
          <w:szCs w:val="22"/>
        </w:rPr>
      </w:pPr>
      <w:r w:rsidRPr="00C72F07">
        <w:rPr>
          <w:rStyle w:val="FootnoteReference"/>
          <w:rFonts w:ascii="Bookman Old Style" w:hAnsi="Bookman Old Style"/>
          <w:sz w:val="22"/>
          <w:szCs w:val="22"/>
        </w:rPr>
        <w:footnoteRef/>
      </w:r>
      <w:r w:rsidRPr="00C72F07">
        <w:rPr>
          <w:rFonts w:ascii="Bookman Old Style" w:hAnsi="Bookman Old Style"/>
          <w:sz w:val="22"/>
          <w:szCs w:val="22"/>
        </w:rPr>
        <w:t xml:space="preserve"> Всеки участник може по негова преценка да включва и други документи, съобразно офертата му за участие.</w:t>
      </w:r>
    </w:p>
  </w:footnote>
  <w:footnote w:id="2">
    <w:p w:rsidR="00084007" w:rsidRPr="00AD76DC" w:rsidRDefault="00084007" w:rsidP="00084007">
      <w:pPr>
        <w:pStyle w:val="FootnoteText"/>
        <w:jc w:val="both"/>
        <w:rPr>
          <w:rFonts w:ascii="Times New Roman" w:hAnsi="Times New Roman" w:cs="Times New Roman"/>
          <w:sz w:val="24"/>
          <w:szCs w:val="24"/>
        </w:rPr>
      </w:pPr>
      <w:r>
        <w:rPr>
          <w:rStyle w:val="FootnoteReference"/>
        </w:rPr>
        <w:footnoteRef/>
      </w:r>
      <w:r>
        <w:t xml:space="preserve"> </w:t>
      </w:r>
      <w:r w:rsidRPr="00AD76DC">
        <w:rPr>
          <w:rFonts w:ascii="Times New Roman" w:hAnsi="Times New Roman" w:cs="Times New Roman"/>
          <w:b/>
          <w:sz w:val="24"/>
          <w:szCs w:val="24"/>
        </w:rPr>
        <w:t>ВАЖНО!</w:t>
      </w:r>
      <w:r w:rsidRPr="00AD76DC">
        <w:rPr>
          <w:rFonts w:ascii="Times New Roman" w:hAnsi="Times New Roman" w:cs="Times New Roman"/>
          <w:sz w:val="24"/>
          <w:szCs w:val="24"/>
        </w:rPr>
        <w:t xml:space="preserve"> Ценовото предложение да се посочи с цифри и словом, и да бъде с точност до втория знак след десетичната запетая. При несъответствие в изписването, се взема предвид това с думи.</w:t>
      </w:r>
    </w:p>
  </w:footnote>
  <w:footnote w:id="3">
    <w:p w:rsidR="00AE4F54" w:rsidRPr="00AD76DC" w:rsidRDefault="00AE4F54" w:rsidP="00C27489">
      <w:pPr>
        <w:pStyle w:val="FootnoteText"/>
        <w:jc w:val="both"/>
        <w:rPr>
          <w:rFonts w:ascii="Times New Roman" w:hAnsi="Times New Roman" w:cs="Times New Roman"/>
          <w:sz w:val="24"/>
          <w:szCs w:val="24"/>
        </w:rPr>
      </w:pPr>
      <w:r w:rsidRPr="00AD76DC">
        <w:rPr>
          <w:rStyle w:val="FootnoteReference"/>
          <w:rFonts w:ascii="Times New Roman" w:hAnsi="Times New Roman" w:cs="Times New Roman"/>
          <w:sz w:val="24"/>
          <w:szCs w:val="24"/>
        </w:rPr>
        <w:footnoteRef/>
      </w:r>
      <w:r w:rsidRPr="00AD76DC">
        <w:rPr>
          <w:rFonts w:ascii="Times New Roman" w:hAnsi="Times New Roman" w:cs="Times New Roman"/>
          <w:sz w:val="24"/>
          <w:szCs w:val="24"/>
        </w:rPr>
        <w:t xml:space="preserve"> Оставя се вярното, а ненужното се зачертава.</w:t>
      </w:r>
    </w:p>
  </w:footnote>
  <w:footnote w:id="4">
    <w:p w:rsidR="00AE4F54" w:rsidRPr="00AD76DC" w:rsidRDefault="00AE4F54" w:rsidP="00C27489">
      <w:pPr>
        <w:pStyle w:val="FootnoteText"/>
        <w:jc w:val="both"/>
        <w:rPr>
          <w:rFonts w:ascii="Times New Roman" w:hAnsi="Times New Roman" w:cs="Times New Roman"/>
          <w:sz w:val="24"/>
          <w:szCs w:val="24"/>
        </w:rPr>
      </w:pPr>
      <w:r w:rsidRPr="00AD76DC">
        <w:rPr>
          <w:rStyle w:val="FootnoteReference"/>
          <w:rFonts w:ascii="Times New Roman" w:hAnsi="Times New Roman" w:cs="Times New Roman"/>
          <w:sz w:val="24"/>
          <w:szCs w:val="24"/>
        </w:rPr>
        <w:footnoteRef/>
      </w:r>
      <w:r w:rsidRPr="00AD76DC">
        <w:rPr>
          <w:rFonts w:ascii="Times New Roman" w:hAnsi="Times New Roman" w:cs="Times New Roman"/>
          <w:sz w:val="24"/>
          <w:szCs w:val="24"/>
        </w:rPr>
        <w:t xml:space="preserve"> Оставя се вярното, а ненужното се зачертава</w:t>
      </w:r>
    </w:p>
  </w:footnote>
  <w:footnote w:id="5">
    <w:p w:rsidR="00AE4F54" w:rsidRPr="00AD76DC" w:rsidRDefault="00AE4F54" w:rsidP="00C27489">
      <w:pPr>
        <w:pStyle w:val="FootnoteText"/>
        <w:jc w:val="both"/>
        <w:rPr>
          <w:rFonts w:ascii="Times New Roman" w:hAnsi="Times New Roman" w:cs="Times New Roman"/>
          <w:sz w:val="24"/>
          <w:szCs w:val="24"/>
        </w:rPr>
      </w:pPr>
      <w:r w:rsidRPr="00AD76DC">
        <w:rPr>
          <w:rStyle w:val="FootnoteReference"/>
          <w:rFonts w:ascii="Times New Roman" w:hAnsi="Times New Roman" w:cs="Times New Roman"/>
          <w:sz w:val="24"/>
          <w:szCs w:val="24"/>
        </w:rPr>
        <w:footnoteRef/>
      </w:r>
      <w:r w:rsidRPr="00AD76DC">
        <w:rPr>
          <w:rFonts w:ascii="Times New Roman" w:hAnsi="Times New Roman" w:cs="Times New Roman"/>
          <w:sz w:val="24"/>
          <w:szCs w:val="24"/>
        </w:rPr>
        <w:t xml:space="preserve"> 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54" w:rsidRDefault="00AE4F54" w:rsidP="002768B6">
    <w:pPr>
      <w:pStyle w:val="Header"/>
      <w:rPr>
        <w:rFonts w:ascii="Bookman Old Style" w:hAnsi="Bookman Old Style"/>
        <w:b/>
        <w:sz w:val="24"/>
        <w:szCs w:val="24"/>
      </w:rPr>
    </w:pPr>
  </w:p>
  <w:p w:rsidR="00AE4F54" w:rsidRPr="00413A8C" w:rsidRDefault="00AE4F54" w:rsidP="002768B6">
    <w:pPr>
      <w:pStyle w:val="Header"/>
      <w:rPr>
        <w:rFonts w:ascii="Times New Roman" w:hAnsi="Times New Roman" w:cs="Times New Roman"/>
        <w:b/>
        <w:sz w:val="24"/>
        <w:szCs w:val="24"/>
      </w:rPr>
    </w:pPr>
    <w:r>
      <w:rPr>
        <w:rFonts w:ascii="Bookman Old Style" w:hAnsi="Bookman Old Style"/>
        <w:b/>
        <w:sz w:val="24"/>
        <w:szCs w:val="24"/>
      </w:rPr>
      <w:tab/>
    </w:r>
    <w:r w:rsidRPr="00413A8C">
      <w:rPr>
        <w:rFonts w:ascii="Times New Roman" w:hAnsi="Times New Roman" w:cs="Times New Roman"/>
        <w:b/>
        <w:sz w:val="24"/>
        <w:szCs w:val="24"/>
      </w:rPr>
      <w:tab/>
    </w:r>
    <w:r w:rsidRPr="00413A8C">
      <w:rPr>
        <w:rFonts w:ascii="Times New Roman" w:hAnsi="Times New Roman" w:cs="Times New Roman"/>
        <w:b/>
        <w:sz w:val="24"/>
        <w:szCs w:val="24"/>
      </w:rPr>
      <w:tab/>
    </w:r>
    <w:r w:rsidRPr="00413A8C">
      <w:rPr>
        <w:rFonts w:ascii="Times New Roman" w:hAnsi="Times New Roman" w:cs="Times New Roman"/>
        <w:b/>
        <w:sz w:val="24"/>
        <w:szCs w:val="24"/>
      </w:rPr>
      <w:tab/>
    </w:r>
    <w:r w:rsidR="00645D5A" w:rsidRPr="00413A8C">
      <w:rPr>
        <w:rFonts w:ascii="Times New Roman" w:hAnsi="Times New Roman" w:cs="Times New Roman"/>
        <w:b/>
        <w:sz w:val="24"/>
        <w:szCs w:val="24"/>
      </w:rPr>
      <w:tab/>
    </w:r>
    <w:r w:rsidRPr="00413A8C">
      <w:rPr>
        <w:rFonts w:ascii="Times New Roman" w:hAnsi="Times New Roman" w:cs="Times New Roman"/>
        <w:b/>
        <w:sz w:val="24"/>
        <w:szCs w:val="24"/>
      </w:rPr>
      <w:t>ПРИЛОЖЕНИЕ № 2</w:t>
    </w:r>
  </w:p>
  <w:p w:rsidR="00AE4F54" w:rsidRPr="00413A8C" w:rsidRDefault="00AE4F54" w:rsidP="002768B6">
    <w:pPr>
      <w:pStyle w:val="Header"/>
      <w:jc w:val="center"/>
      <w:rPr>
        <w:rFonts w:ascii="Times New Roman" w:hAnsi="Times New Roman" w:cs="Times New Roman"/>
        <w:sz w:val="18"/>
        <w:szCs w:val="18"/>
      </w:rPr>
    </w:pPr>
  </w:p>
  <w:p w:rsidR="00AE4F54" w:rsidRPr="00413A8C" w:rsidRDefault="00AE4F54" w:rsidP="00841206">
    <w:pPr>
      <w:pStyle w:val="Header"/>
      <w:jc w:val="center"/>
      <w:rPr>
        <w:rFonts w:ascii="Times New Roman" w:hAnsi="Times New Roman" w:cs="Times New Roman"/>
        <w:sz w:val="16"/>
        <w:szCs w:val="16"/>
      </w:rPr>
    </w:pPr>
    <w:r w:rsidRPr="00413A8C">
      <w:rPr>
        <w:rFonts w:ascii="Times New Roman" w:hAnsi="Times New Roman" w:cs="Times New Roman"/>
        <w:sz w:val="16"/>
        <w:szCs w:val="16"/>
      </w:rPr>
      <w:t>Към документация за открита процедура на възлагане на обществена поръчка с предмет:</w:t>
    </w:r>
  </w:p>
  <w:p w:rsidR="00AE4F54" w:rsidRPr="00413A8C" w:rsidRDefault="006D6D2C" w:rsidP="006D6D2C">
    <w:pPr>
      <w:pStyle w:val="Header"/>
      <w:jc w:val="center"/>
      <w:rPr>
        <w:rFonts w:ascii="Times New Roman" w:hAnsi="Times New Roman" w:cs="Times New Roman"/>
      </w:rPr>
    </w:pPr>
    <w:r w:rsidRPr="00413A8C">
      <w:rPr>
        <w:rFonts w:ascii="Times New Roman" w:eastAsia="Calibri" w:hAnsi="Times New Roman" w:cs="Times New Roman"/>
        <w:b/>
        <w:sz w:val="18"/>
        <w:szCs w:val="18"/>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F54" w:rsidRPr="001B2BE5" w:rsidRDefault="00AE4F54">
    <w:pPr>
      <w:pStyle w:val="Header"/>
      <w:rPr>
        <w:rFonts w:ascii="Bookman Old Style" w:hAnsi="Bookman Old Style"/>
        <w:b/>
        <w:sz w:val="24"/>
        <w:szCs w:val="24"/>
        <w:lang w:val="en-US"/>
      </w:rPr>
    </w:pPr>
    <w:r>
      <w:tab/>
    </w:r>
    <w:r w:rsidRPr="00577558">
      <w:rPr>
        <w:rFonts w:ascii="Bookman Old Style" w:hAnsi="Bookman Old Style"/>
        <w:b/>
        <w:sz w:val="24"/>
        <w:szCs w:val="24"/>
      </w:rPr>
      <w:tab/>
    </w:r>
    <w:r>
      <w:rPr>
        <w:rFonts w:ascii="Bookman Old Style" w:hAnsi="Bookman Old Style"/>
        <w:b/>
        <w:sz w:val="24"/>
        <w:szCs w:val="24"/>
      </w:rPr>
      <w:t xml:space="preserve">ПРИЛОЖЕНИЕ № </w:t>
    </w:r>
    <w:r>
      <w:rPr>
        <w:rFonts w:ascii="Bookman Old Style" w:hAnsi="Bookman Old Style"/>
        <w:b/>
        <w:sz w:val="24"/>
        <w:szCs w:val="24"/>
        <w:lang w:val="en-US"/>
      </w:rPr>
      <w:t>2</w:t>
    </w:r>
  </w:p>
  <w:p w:rsidR="00AE4F54" w:rsidRDefault="00AE4F54" w:rsidP="00577558">
    <w:pPr>
      <w:pStyle w:val="Header"/>
      <w:jc w:val="center"/>
      <w:rPr>
        <w:rFonts w:ascii="Bookman Old Style" w:hAnsi="Bookman Old Style"/>
        <w:sz w:val="18"/>
        <w:szCs w:val="18"/>
      </w:rPr>
    </w:pPr>
  </w:p>
  <w:p w:rsidR="00AE4F54" w:rsidRDefault="00AE4F54" w:rsidP="00577558">
    <w:pPr>
      <w:pStyle w:val="Header"/>
      <w:jc w:val="center"/>
      <w:rPr>
        <w:rFonts w:ascii="Bookman Old Style" w:hAnsi="Bookman Old Style"/>
        <w:sz w:val="18"/>
        <w:szCs w:val="18"/>
      </w:rPr>
    </w:pPr>
    <w:r>
      <w:rPr>
        <w:rFonts w:ascii="Bookman Old Style" w:hAnsi="Bookman Old Style"/>
        <w:sz w:val="18"/>
        <w:szCs w:val="18"/>
      </w:rPr>
      <w:t>К</w:t>
    </w:r>
    <w:r w:rsidRPr="00577558">
      <w:rPr>
        <w:rFonts w:ascii="Bookman Old Style" w:hAnsi="Bookman Old Style"/>
        <w:sz w:val="18"/>
        <w:szCs w:val="18"/>
      </w:rPr>
      <w:t xml:space="preserve">ъм документация за </w:t>
    </w:r>
    <w:r>
      <w:rPr>
        <w:rFonts w:ascii="Bookman Old Style" w:hAnsi="Bookman Old Style"/>
        <w:sz w:val="18"/>
        <w:szCs w:val="18"/>
      </w:rPr>
      <w:t xml:space="preserve">открита процедура на </w:t>
    </w:r>
    <w:r w:rsidRPr="00577558">
      <w:rPr>
        <w:rFonts w:ascii="Bookman Old Style" w:hAnsi="Bookman Old Style"/>
        <w:sz w:val="18"/>
        <w:szCs w:val="18"/>
      </w:rPr>
      <w:t>възлагане на</w:t>
    </w:r>
    <w:r>
      <w:rPr>
        <w:rFonts w:ascii="Bookman Old Style" w:hAnsi="Bookman Old Style"/>
        <w:sz w:val="18"/>
        <w:szCs w:val="18"/>
      </w:rPr>
      <w:t xml:space="preserve"> обществена поръчка с предмет: </w:t>
    </w:r>
  </w:p>
  <w:p w:rsidR="00AE4F54" w:rsidRPr="00577558" w:rsidRDefault="00457D58" w:rsidP="00577558">
    <w:pPr>
      <w:pStyle w:val="Header"/>
      <w:jc w:val="center"/>
      <w:rPr>
        <w:rFonts w:ascii="Bookman Old Style" w:hAnsi="Bookman Old Style"/>
        <w:b/>
        <w:sz w:val="18"/>
        <w:szCs w:val="18"/>
      </w:rPr>
    </w:pPr>
    <w:r w:rsidRPr="00457D58">
      <w:rPr>
        <w:rFonts w:ascii="Bookman Old Style" w:hAnsi="Bookman Old Style"/>
        <w:b/>
        <w:sz w:val="18"/>
        <w:szCs w:val="18"/>
      </w:rPr>
      <w:t>Пълно абонаментно извънгаранционно техническо обслужване на апарат за хеликална терапия Accuray ”Thomo Therapy HAD” с включени труд и доставка на резервни части и вакуумни елементи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7"/>
    <w:multiLevelType w:val="multilevel"/>
    <w:tmpl w:val="00000046"/>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8"/>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49"/>
    <w:multiLevelType w:val="multilevel"/>
    <w:tmpl w:val="0ECAC41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4B"/>
    <w:multiLevelType w:val="multilevel"/>
    <w:tmpl w:val="0000004A"/>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2"/>
      <w:numFmt w:val="decimal"/>
      <w:lvlText w:val="%2.%3."/>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4."/>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5D"/>
    <w:multiLevelType w:val="multilevel"/>
    <w:tmpl w:val="0000005C"/>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vertAlign w:val="superscript"/>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B2556B"/>
    <w:multiLevelType w:val="hybridMultilevel"/>
    <w:tmpl w:val="D3DC3C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25A713F"/>
    <w:multiLevelType w:val="multilevel"/>
    <w:tmpl w:val="A49C7F9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05FA0948"/>
    <w:multiLevelType w:val="hybridMultilevel"/>
    <w:tmpl w:val="3728600E"/>
    <w:lvl w:ilvl="0" w:tplc="24EA91E2">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35565F4"/>
    <w:multiLevelType w:val="hybridMultilevel"/>
    <w:tmpl w:val="C3529C52"/>
    <w:lvl w:ilvl="0" w:tplc="95542C92">
      <w:start w:val="3"/>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27158E"/>
    <w:multiLevelType w:val="hybridMultilevel"/>
    <w:tmpl w:val="15444D5C"/>
    <w:lvl w:ilvl="0" w:tplc="ECEE05D4">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9" w15:restartNumberingAfterBreak="0">
    <w:nsid w:val="23D55A55"/>
    <w:multiLevelType w:val="hybridMultilevel"/>
    <w:tmpl w:val="17B4A3A2"/>
    <w:lvl w:ilvl="0" w:tplc="04090013">
      <w:start w:val="1"/>
      <w:numFmt w:val="upperRoman"/>
      <w:lvlText w:val="%1."/>
      <w:lvlJc w:val="right"/>
      <w:pPr>
        <w:ind w:left="720" w:hanging="360"/>
      </w:pPr>
      <w:rPr>
        <w:rFonts w:hint="default"/>
      </w:rPr>
    </w:lvl>
    <w:lvl w:ilvl="1" w:tplc="68840586">
      <w:start w:val="1"/>
      <w:numFmt w:val="decimal"/>
      <w:lvlText w:val="%2."/>
      <w:lvlJc w:val="left"/>
      <w:pPr>
        <w:ind w:left="1800" w:hanging="720"/>
      </w:pPr>
      <w:rPr>
        <w:rFonts w:hint="default"/>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8CE290B"/>
    <w:multiLevelType w:val="hybridMultilevel"/>
    <w:tmpl w:val="515A57BA"/>
    <w:lvl w:ilvl="0" w:tplc="D24090B6">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90D21"/>
    <w:multiLevelType w:val="hybridMultilevel"/>
    <w:tmpl w:val="FA063B44"/>
    <w:lvl w:ilvl="0" w:tplc="3FEE0992">
      <w:start w:val="1"/>
      <w:numFmt w:val="decimal"/>
      <w:lvlText w:val="%1."/>
      <w:lvlJc w:val="left"/>
      <w:pPr>
        <w:ind w:left="76" w:hanging="360"/>
      </w:pPr>
      <w:rPr>
        <w:rFonts w:eastAsia="Calibri" w:cs="Times New Roman" w:hint="default"/>
        <w:b/>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2" w15:restartNumberingAfterBreak="0">
    <w:nsid w:val="2F2141BD"/>
    <w:multiLevelType w:val="hybridMultilevel"/>
    <w:tmpl w:val="5436F41E"/>
    <w:lvl w:ilvl="0" w:tplc="897E3548">
      <w:start w:val="1"/>
      <w:numFmt w:val="upperRoman"/>
      <w:lvlText w:val="%1."/>
      <w:lvlJc w:val="left"/>
      <w:pPr>
        <w:ind w:left="1428" w:hanging="72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31A25DD6"/>
    <w:multiLevelType w:val="hybridMultilevel"/>
    <w:tmpl w:val="3842B95E"/>
    <w:lvl w:ilvl="0" w:tplc="95542C92">
      <w:start w:val="3"/>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9D90802"/>
    <w:multiLevelType w:val="hybridMultilevel"/>
    <w:tmpl w:val="CB5E60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B363DF5"/>
    <w:multiLevelType w:val="hybridMultilevel"/>
    <w:tmpl w:val="24366E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C344855"/>
    <w:multiLevelType w:val="multilevel"/>
    <w:tmpl w:val="91747A02"/>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EA50099"/>
    <w:multiLevelType w:val="multilevel"/>
    <w:tmpl w:val="91747A02"/>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C268A5"/>
    <w:multiLevelType w:val="hybridMultilevel"/>
    <w:tmpl w:val="F06E31C8"/>
    <w:lvl w:ilvl="0" w:tplc="495EFD3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6C07918"/>
    <w:multiLevelType w:val="hybridMultilevel"/>
    <w:tmpl w:val="060EC780"/>
    <w:lvl w:ilvl="0" w:tplc="2028F458">
      <w:start w:val="1"/>
      <w:numFmt w:val="decimal"/>
      <w:lvlText w:val="%1."/>
      <w:lvlJc w:val="left"/>
      <w:pPr>
        <w:ind w:left="1070" w:hanging="360"/>
      </w:pPr>
      <w:rPr>
        <w:b/>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0" w15:restartNumberingAfterBreak="0">
    <w:nsid w:val="470C52F1"/>
    <w:multiLevelType w:val="hybridMultilevel"/>
    <w:tmpl w:val="BA40AFB0"/>
    <w:lvl w:ilvl="0" w:tplc="00B80522">
      <w:start w:val="3"/>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1" w15:restartNumberingAfterBreak="0">
    <w:nsid w:val="4CD43541"/>
    <w:multiLevelType w:val="hybridMultilevel"/>
    <w:tmpl w:val="44EA2C46"/>
    <w:lvl w:ilvl="0" w:tplc="0B0C28B0">
      <w:start w:val="1"/>
      <w:numFmt w:val="decimal"/>
      <w:lvlText w:val="%1)"/>
      <w:lvlJc w:val="left"/>
      <w:pPr>
        <w:ind w:left="1068" w:hanging="708"/>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83A7F44"/>
    <w:multiLevelType w:val="multilevel"/>
    <w:tmpl w:val="15BAEA2E"/>
    <w:lvl w:ilvl="0">
      <w:start w:val="2"/>
      <w:numFmt w:val="decimal"/>
      <w:lvlText w:val="%1."/>
      <w:lvlJc w:val="left"/>
      <w:pPr>
        <w:ind w:left="432" w:hanging="432"/>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D337AE"/>
    <w:multiLevelType w:val="hybridMultilevel"/>
    <w:tmpl w:val="B47C7842"/>
    <w:lvl w:ilvl="0" w:tplc="95542C92">
      <w:start w:val="3"/>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01">
      <w:start w:val="1"/>
      <w:numFmt w:val="bullet"/>
      <w:lvlText w:val=""/>
      <w:lvlJc w:val="left"/>
      <w:pPr>
        <w:ind w:left="2160" w:hanging="180"/>
      </w:pPr>
      <w:rPr>
        <w:rFonts w:ascii="Symbol" w:hAnsi="Symbol"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4427154"/>
    <w:multiLevelType w:val="hybridMultilevel"/>
    <w:tmpl w:val="54140DA2"/>
    <w:lvl w:ilvl="0" w:tplc="6AF47F3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5786CFE"/>
    <w:multiLevelType w:val="multilevel"/>
    <w:tmpl w:val="05A4C4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73071C0"/>
    <w:multiLevelType w:val="hybridMultilevel"/>
    <w:tmpl w:val="26F4AD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8820C9E"/>
    <w:multiLevelType w:val="hybridMultilevel"/>
    <w:tmpl w:val="6DD06158"/>
    <w:lvl w:ilvl="0" w:tplc="F90E57AA">
      <w:start w:val="1"/>
      <w:numFmt w:val="decimal"/>
      <w:lvlText w:val="%1."/>
      <w:lvlJc w:val="left"/>
      <w:pPr>
        <w:ind w:left="1068" w:hanging="708"/>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1883810"/>
    <w:multiLevelType w:val="hybridMultilevel"/>
    <w:tmpl w:val="8098D424"/>
    <w:lvl w:ilvl="0" w:tplc="1FB6E674">
      <w:start w:val="1"/>
      <w:numFmt w:val="upperRoman"/>
      <w:lvlText w:val="%1."/>
      <w:lvlJc w:val="left"/>
      <w:pPr>
        <w:ind w:left="1080" w:hanging="72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25"/>
  </w:num>
  <w:num w:numId="3">
    <w:abstractNumId w:val="27"/>
  </w:num>
  <w:num w:numId="4">
    <w:abstractNumId w:val="10"/>
  </w:num>
  <w:num w:numId="5">
    <w:abstractNumId w:val="12"/>
  </w:num>
  <w:num w:numId="6">
    <w:abstractNumId w:val="28"/>
  </w:num>
  <w:num w:numId="7">
    <w:abstractNumId w:val="18"/>
  </w:num>
  <w:num w:numId="8">
    <w:abstractNumId w:val="24"/>
  </w:num>
  <w:num w:numId="9">
    <w:abstractNumId w:val="16"/>
  </w:num>
  <w:num w:numId="10">
    <w:abstractNumId w:val="17"/>
  </w:num>
  <w:num w:numId="11">
    <w:abstractNumId w:val="22"/>
  </w:num>
  <w:num w:numId="12">
    <w:abstractNumId w:val="4"/>
  </w:num>
  <w:num w:numId="13">
    <w:abstractNumId w:val="19"/>
  </w:num>
  <w:num w:numId="14">
    <w:abstractNumId w:val="8"/>
  </w:num>
  <w:num w:numId="15">
    <w:abstractNumId w:val="20"/>
  </w:num>
  <w:num w:numId="16">
    <w:abstractNumId w:val="11"/>
  </w:num>
  <w:num w:numId="17">
    <w:abstractNumId w:val="0"/>
  </w:num>
  <w:num w:numId="18">
    <w:abstractNumId w:val="1"/>
  </w:num>
  <w:num w:numId="19">
    <w:abstractNumId w:val="2"/>
  </w:num>
  <w:num w:numId="20">
    <w:abstractNumId w:val="3"/>
  </w:num>
  <w:num w:numId="21">
    <w:abstractNumId w:val="26"/>
  </w:num>
  <w:num w:numId="22">
    <w:abstractNumId w:val="21"/>
  </w:num>
  <w:num w:numId="23">
    <w:abstractNumId w:val="6"/>
  </w:num>
  <w:num w:numId="24">
    <w:abstractNumId w:val="7"/>
  </w:num>
  <w:num w:numId="25">
    <w:abstractNumId w:val="14"/>
  </w:num>
  <w:num w:numId="26">
    <w:abstractNumId w:val="23"/>
  </w:num>
  <w:num w:numId="27">
    <w:abstractNumId w:val="13"/>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04"/>
    <w:rsid w:val="00001059"/>
    <w:rsid w:val="00012996"/>
    <w:rsid w:val="000155A9"/>
    <w:rsid w:val="00015B84"/>
    <w:rsid w:val="00031EEB"/>
    <w:rsid w:val="000474A3"/>
    <w:rsid w:val="00050944"/>
    <w:rsid w:val="0005180D"/>
    <w:rsid w:val="000727FC"/>
    <w:rsid w:val="000831A1"/>
    <w:rsid w:val="0008397F"/>
    <w:rsid w:val="00084007"/>
    <w:rsid w:val="0009310B"/>
    <w:rsid w:val="00093598"/>
    <w:rsid w:val="00096D36"/>
    <w:rsid w:val="000A13C4"/>
    <w:rsid w:val="000B2B54"/>
    <w:rsid w:val="000B7349"/>
    <w:rsid w:val="000C37A2"/>
    <w:rsid w:val="000D007D"/>
    <w:rsid w:val="000D2D67"/>
    <w:rsid w:val="000E1653"/>
    <w:rsid w:val="000F0D94"/>
    <w:rsid w:val="001031AC"/>
    <w:rsid w:val="00111BF5"/>
    <w:rsid w:val="00113A59"/>
    <w:rsid w:val="001141FB"/>
    <w:rsid w:val="001425DF"/>
    <w:rsid w:val="00154F7E"/>
    <w:rsid w:val="001560D3"/>
    <w:rsid w:val="0016220A"/>
    <w:rsid w:val="00162AB6"/>
    <w:rsid w:val="001662F7"/>
    <w:rsid w:val="00166844"/>
    <w:rsid w:val="00167D16"/>
    <w:rsid w:val="00172E55"/>
    <w:rsid w:val="00187578"/>
    <w:rsid w:val="00193661"/>
    <w:rsid w:val="0019528D"/>
    <w:rsid w:val="001A3DD4"/>
    <w:rsid w:val="001A7648"/>
    <w:rsid w:val="001A7AAC"/>
    <w:rsid w:val="001B2BE5"/>
    <w:rsid w:val="001B3559"/>
    <w:rsid w:val="001C002A"/>
    <w:rsid w:val="001C2E9F"/>
    <w:rsid w:val="001E277B"/>
    <w:rsid w:val="001E685C"/>
    <w:rsid w:val="001F37CA"/>
    <w:rsid w:val="00213DBF"/>
    <w:rsid w:val="002171B4"/>
    <w:rsid w:val="00217FC1"/>
    <w:rsid w:val="00236D93"/>
    <w:rsid w:val="002401BB"/>
    <w:rsid w:val="00245C2F"/>
    <w:rsid w:val="002573A0"/>
    <w:rsid w:val="00261CC7"/>
    <w:rsid w:val="00265A47"/>
    <w:rsid w:val="002763B5"/>
    <w:rsid w:val="002768B6"/>
    <w:rsid w:val="00284B16"/>
    <w:rsid w:val="00290B99"/>
    <w:rsid w:val="002A65F8"/>
    <w:rsid w:val="002B591F"/>
    <w:rsid w:val="002C56FF"/>
    <w:rsid w:val="0030005C"/>
    <w:rsid w:val="0030421B"/>
    <w:rsid w:val="0031390B"/>
    <w:rsid w:val="0032118A"/>
    <w:rsid w:val="00321406"/>
    <w:rsid w:val="0032587C"/>
    <w:rsid w:val="003404AC"/>
    <w:rsid w:val="00345EF2"/>
    <w:rsid w:val="00346704"/>
    <w:rsid w:val="00350C39"/>
    <w:rsid w:val="003531B3"/>
    <w:rsid w:val="00353A04"/>
    <w:rsid w:val="003567C4"/>
    <w:rsid w:val="003610FD"/>
    <w:rsid w:val="00364236"/>
    <w:rsid w:val="003730B6"/>
    <w:rsid w:val="003732FB"/>
    <w:rsid w:val="00396344"/>
    <w:rsid w:val="003A0D4A"/>
    <w:rsid w:val="003A1332"/>
    <w:rsid w:val="003A185E"/>
    <w:rsid w:val="003A3FB1"/>
    <w:rsid w:val="003C2823"/>
    <w:rsid w:val="003C75CA"/>
    <w:rsid w:val="003E5B20"/>
    <w:rsid w:val="003F7AF2"/>
    <w:rsid w:val="00400E47"/>
    <w:rsid w:val="00406444"/>
    <w:rsid w:val="00413A8C"/>
    <w:rsid w:val="0042088C"/>
    <w:rsid w:val="0042457E"/>
    <w:rsid w:val="004272C8"/>
    <w:rsid w:val="004327D8"/>
    <w:rsid w:val="004342A6"/>
    <w:rsid w:val="00437B80"/>
    <w:rsid w:val="00440B1E"/>
    <w:rsid w:val="0045731B"/>
    <w:rsid w:val="00457D58"/>
    <w:rsid w:val="0047182E"/>
    <w:rsid w:val="004747DA"/>
    <w:rsid w:val="00482846"/>
    <w:rsid w:val="00484F91"/>
    <w:rsid w:val="0049128D"/>
    <w:rsid w:val="0049757C"/>
    <w:rsid w:val="004A7FA6"/>
    <w:rsid w:val="004B261F"/>
    <w:rsid w:val="004B5482"/>
    <w:rsid w:val="004C76F3"/>
    <w:rsid w:val="004E32BF"/>
    <w:rsid w:val="004F46B4"/>
    <w:rsid w:val="004F46E4"/>
    <w:rsid w:val="00504205"/>
    <w:rsid w:val="00504EFA"/>
    <w:rsid w:val="0050706D"/>
    <w:rsid w:val="00510800"/>
    <w:rsid w:val="00510FB9"/>
    <w:rsid w:val="00511D97"/>
    <w:rsid w:val="00517523"/>
    <w:rsid w:val="005217EE"/>
    <w:rsid w:val="00522C8E"/>
    <w:rsid w:val="005248A4"/>
    <w:rsid w:val="00530B81"/>
    <w:rsid w:val="0053381A"/>
    <w:rsid w:val="00540314"/>
    <w:rsid w:val="0054655B"/>
    <w:rsid w:val="00551736"/>
    <w:rsid w:val="005537BC"/>
    <w:rsid w:val="0055584E"/>
    <w:rsid w:val="005632D1"/>
    <w:rsid w:val="005668C0"/>
    <w:rsid w:val="00573C15"/>
    <w:rsid w:val="00577558"/>
    <w:rsid w:val="00581D2E"/>
    <w:rsid w:val="005827B5"/>
    <w:rsid w:val="00582F49"/>
    <w:rsid w:val="00585B32"/>
    <w:rsid w:val="00595463"/>
    <w:rsid w:val="005A13D5"/>
    <w:rsid w:val="005B3ADD"/>
    <w:rsid w:val="005D5083"/>
    <w:rsid w:val="005E0BD7"/>
    <w:rsid w:val="005E45A8"/>
    <w:rsid w:val="005F4B66"/>
    <w:rsid w:val="005F6279"/>
    <w:rsid w:val="006005CD"/>
    <w:rsid w:val="00606104"/>
    <w:rsid w:val="006078E0"/>
    <w:rsid w:val="00622731"/>
    <w:rsid w:val="00645D5A"/>
    <w:rsid w:val="0065458B"/>
    <w:rsid w:val="006579F4"/>
    <w:rsid w:val="00662BD9"/>
    <w:rsid w:val="00664E50"/>
    <w:rsid w:val="0067629D"/>
    <w:rsid w:val="0068218B"/>
    <w:rsid w:val="006942EB"/>
    <w:rsid w:val="00697CD1"/>
    <w:rsid w:val="006A0D48"/>
    <w:rsid w:val="006B5207"/>
    <w:rsid w:val="006B64CE"/>
    <w:rsid w:val="006C066E"/>
    <w:rsid w:val="006C4CBB"/>
    <w:rsid w:val="006D6D2C"/>
    <w:rsid w:val="006E1BFC"/>
    <w:rsid w:val="006E3F01"/>
    <w:rsid w:val="006F271D"/>
    <w:rsid w:val="00703D14"/>
    <w:rsid w:val="007140B0"/>
    <w:rsid w:val="00714AB8"/>
    <w:rsid w:val="00716F7B"/>
    <w:rsid w:val="007266AF"/>
    <w:rsid w:val="00733E7A"/>
    <w:rsid w:val="007462A5"/>
    <w:rsid w:val="00755840"/>
    <w:rsid w:val="00756D77"/>
    <w:rsid w:val="007708BB"/>
    <w:rsid w:val="00772BE8"/>
    <w:rsid w:val="00774627"/>
    <w:rsid w:val="007748A1"/>
    <w:rsid w:val="00777C28"/>
    <w:rsid w:val="00796AF3"/>
    <w:rsid w:val="007A3EC6"/>
    <w:rsid w:val="007A4CBD"/>
    <w:rsid w:val="007A5C28"/>
    <w:rsid w:val="007A7061"/>
    <w:rsid w:val="007A7793"/>
    <w:rsid w:val="007B1EAB"/>
    <w:rsid w:val="007B221B"/>
    <w:rsid w:val="007B7FB5"/>
    <w:rsid w:val="007C5443"/>
    <w:rsid w:val="007C5598"/>
    <w:rsid w:val="007C7792"/>
    <w:rsid w:val="007E1013"/>
    <w:rsid w:val="007E4BBA"/>
    <w:rsid w:val="007E70E0"/>
    <w:rsid w:val="007E7CB9"/>
    <w:rsid w:val="007F09B4"/>
    <w:rsid w:val="00806B6C"/>
    <w:rsid w:val="00813631"/>
    <w:rsid w:val="0081511C"/>
    <w:rsid w:val="00815421"/>
    <w:rsid w:val="008204CD"/>
    <w:rsid w:val="008225AF"/>
    <w:rsid w:val="0082706E"/>
    <w:rsid w:val="00840D0B"/>
    <w:rsid w:val="00841206"/>
    <w:rsid w:val="00853D5E"/>
    <w:rsid w:val="00855B3B"/>
    <w:rsid w:val="00857EE7"/>
    <w:rsid w:val="00891AFE"/>
    <w:rsid w:val="008A6143"/>
    <w:rsid w:val="008B3766"/>
    <w:rsid w:val="008B4329"/>
    <w:rsid w:val="008C0AD1"/>
    <w:rsid w:val="008D0DBC"/>
    <w:rsid w:val="008D2ABA"/>
    <w:rsid w:val="008D56CF"/>
    <w:rsid w:val="008E0101"/>
    <w:rsid w:val="008E0DF5"/>
    <w:rsid w:val="009037E7"/>
    <w:rsid w:val="00911D0E"/>
    <w:rsid w:val="009301E9"/>
    <w:rsid w:val="00936351"/>
    <w:rsid w:val="00936B2B"/>
    <w:rsid w:val="00940F00"/>
    <w:rsid w:val="0094149C"/>
    <w:rsid w:val="00943076"/>
    <w:rsid w:val="00950FC1"/>
    <w:rsid w:val="0095667D"/>
    <w:rsid w:val="00963E69"/>
    <w:rsid w:val="009723F7"/>
    <w:rsid w:val="009933DD"/>
    <w:rsid w:val="009A0067"/>
    <w:rsid w:val="009A3279"/>
    <w:rsid w:val="009B1603"/>
    <w:rsid w:val="009B18F6"/>
    <w:rsid w:val="009B6709"/>
    <w:rsid w:val="009D41B9"/>
    <w:rsid w:val="009D6E18"/>
    <w:rsid w:val="009E04CB"/>
    <w:rsid w:val="009E5F4E"/>
    <w:rsid w:val="009E6450"/>
    <w:rsid w:val="009E76B3"/>
    <w:rsid w:val="009F0476"/>
    <w:rsid w:val="00A00AE5"/>
    <w:rsid w:val="00A05567"/>
    <w:rsid w:val="00A05736"/>
    <w:rsid w:val="00A11E07"/>
    <w:rsid w:val="00A2160A"/>
    <w:rsid w:val="00A2172D"/>
    <w:rsid w:val="00A30162"/>
    <w:rsid w:val="00A371BB"/>
    <w:rsid w:val="00A41728"/>
    <w:rsid w:val="00A41ACC"/>
    <w:rsid w:val="00A51E2F"/>
    <w:rsid w:val="00A54B4F"/>
    <w:rsid w:val="00A6486A"/>
    <w:rsid w:val="00A678A4"/>
    <w:rsid w:val="00A67B00"/>
    <w:rsid w:val="00A67BA2"/>
    <w:rsid w:val="00A71888"/>
    <w:rsid w:val="00A81C68"/>
    <w:rsid w:val="00A9028E"/>
    <w:rsid w:val="00A958E2"/>
    <w:rsid w:val="00A96F74"/>
    <w:rsid w:val="00AB6050"/>
    <w:rsid w:val="00AB6D91"/>
    <w:rsid w:val="00AC1526"/>
    <w:rsid w:val="00AC54C0"/>
    <w:rsid w:val="00AD0035"/>
    <w:rsid w:val="00AD387F"/>
    <w:rsid w:val="00AD76DC"/>
    <w:rsid w:val="00AE46DF"/>
    <w:rsid w:val="00AE4F54"/>
    <w:rsid w:val="00AF1FCA"/>
    <w:rsid w:val="00B035DE"/>
    <w:rsid w:val="00B12C1E"/>
    <w:rsid w:val="00B132C1"/>
    <w:rsid w:val="00B204AF"/>
    <w:rsid w:val="00B231E3"/>
    <w:rsid w:val="00B23926"/>
    <w:rsid w:val="00B25E0C"/>
    <w:rsid w:val="00B26C73"/>
    <w:rsid w:val="00B3060C"/>
    <w:rsid w:val="00B50EFE"/>
    <w:rsid w:val="00B52279"/>
    <w:rsid w:val="00B548A8"/>
    <w:rsid w:val="00B6285E"/>
    <w:rsid w:val="00B646D1"/>
    <w:rsid w:val="00B72A35"/>
    <w:rsid w:val="00B77890"/>
    <w:rsid w:val="00BC061D"/>
    <w:rsid w:val="00BD1659"/>
    <w:rsid w:val="00BD484A"/>
    <w:rsid w:val="00BD7F7B"/>
    <w:rsid w:val="00BE0820"/>
    <w:rsid w:val="00BE19F2"/>
    <w:rsid w:val="00BE5EA0"/>
    <w:rsid w:val="00BF4032"/>
    <w:rsid w:val="00BF716D"/>
    <w:rsid w:val="00C048A7"/>
    <w:rsid w:val="00C10C52"/>
    <w:rsid w:val="00C1715A"/>
    <w:rsid w:val="00C218DE"/>
    <w:rsid w:val="00C229AA"/>
    <w:rsid w:val="00C27489"/>
    <w:rsid w:val="00C32A73"/>
    <w:rsid w:val="00C34973"/>
    <w:rsid w:val="00C502AD"/>
    <w:rsid w:val="00C536B0"/>
    <w:rsid w:val="00C60176"/>
    <w:rsid w:val="00C63392"/>
    <w:rsid w:val="00C657D4"/>
    <w:rsid w:val="00C6707C"/>
    <w:rsid w:val="00C67FCE"/>
    <w:rsid w:val="00C72F07"/>
    <w:rsid w:val="00C74043"/>
    <w:rsid w:val="00C75608"/>
    <w:rsid w:val="00C76A85"/>
    <w:rsid w:val="00C919F3"/>
    <w:rsid w:val="00C932CA"/>
    <w:rsid w:val="00C95138"/>
    <w:rsid w:val="00CA3A94"/>
    <w:rsid w:val="00CB6A24"/>
    <w:rsid w:val="00CC2DB1"/>
    <w:rsid w:val="00CD36A9"/>
    <w:rsid w:val="00CD5BC0"/>
    <w:rsid w:val="00CD5F5D"/>
    <w:rsid w:val="00CD7196"/>
    <w:rsid w:val="00CE14DD"/>
    <w:rsid w:val="00CE5E66"/>
    <w:rsid w:val="00CE6AEB"/>
    <w:rsid w:val="00CF3ADD"/>
    <w:rsid w:val="00D12E2F"/>
    <w:rsid w:val="00D145BD"/>
    <w:rsid w:val="00D20F6D"/>
    <w:rsid w:val="00D2605D"/>
    <w:rsid w:val="00D27707"/>
    <w:rsid w:val="00D35C9C"/>
    <w:rsid w:val="00D425A0"/>
    <w:rsid w:val="00D44072"/>
    <w:rsid w:val="00D51FEF"/>
    <w:rsid w:val="00D66F57"/>
    <w:rsid w:val="00D704B1"/>
    <w:rsid w:val="00D8086C"/>
    <w:rsid w:val="00D865E8"/>
    <w:rsid w:val="00D875C2"/>
    <w:rsid w:val="00D96789"/>
    <w:rsid w:val="00DA6D21"/>
    <w:rsid w:val="00DB628F"/>
    <w:rsid w:val="00DC1761"/>
    <w:rsid w:val="00DC48B3"/>
    <w:rsid w:val="00DE2725"/>
    <w:rsid w:val="00DE7B1A"/>
    <w:rsid w:val="00E02C82"/>
    <w:rsid w:val="00E17DE8"/>
    <w:rsid w:val="00E330B7"/>
    <w:rsid w:val="00E3450E"/>
    <w:rsid w:val="00E4173B"/>
    <w:rsid w:val="00E4191B"/>
    <w:rsid w:val="00E428E3"/>
    <w:rsid w:val="00E47D74"/>
    <w:rsid w:val="00E56FE0"/>
    <w:rsid w:val="00E6426B"/>
    <w:rsid w:val="00E67763"/>
    <w:rsid w:val="00E76170"/>
    <w:rsid w:val="00E83BC6"/>
    <w:rsid w:val="00E84E71"/>
    <w:rsid w:val="00E8533A"/>
    <w:rsid w:val="00E922ED"/>
    <w:rsid w:val="00E943B7"/>
    <w:rsid w:val="00E95A92"/>
    <w:rsid w:val="00EA5144"/>
    <w:rsid w:val="00EB1018"/>
    <w:rsid w:val="00EB494C"/>
    <w:rsid w:val="00EC3C74"/>
    <w:rsid w:val="00EC4BBF"/>
    <w:rsid w:val="00ED487F"/>
    <w:rsid w:val="00EF2497"/>
    <w:rsid w:val="00EF3E7E"/>
    <w:rsid w:val="00F03380"/>
    <w:rsid w:val="00F071FF"/>
    <w:rsid w:val="00F077A4"/>
    <w:rsid w:val="00F1425A"/>
    <w:rsid w:val="00F14911"/>
    <w:rsid w:val="00F20307"/>
    <w:rsid w:val="00F24790"/>
    <w:rsid w:val="00F47F83"/>
    <w:rsid w:val="00F53748"/>
    <w:rsid w:val="00F83186"/>
    <w:rsid w:val="00F85F3A"/>
    <w:rsid w:val="00F86DCC"/>
    <w:rsid w:val="00F86E40"/>
    <w:rsid w:val="00F910D6"/>
    <w:rsid w:val="00F93D89"/>
    <w:rsid w:val="00FA1AB1"/>
    <w:rsid w:val="00FA6686"/>
    <w:rsid w:val="00FA68D2"/>
    <w:rsid w:val="00FB0CA2"/>
    <w:rsid w:val="00FB7628"/>
    <w:rsid w:val="00FB78EE"/>
    <w:rsid w:val="00FC1BA2"/>
    <w:rsid w:val="00FC2CCF"/>
    <w:rsid w:val="00FC57DC"/>
    <w:rsid w:val="00FC699E"/>
    <w:rsid w:val="00FD30EE"/>
    <w:rsid w:val="00FD5DE0"/>
    <w:rsid w:val="00FD6ED5"/>
    <w:rsid w:val="00FE337C"/>
    <w:rsid w:val="00FE4FA6"/>
    <w:rsid w:val="00FF40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58F5BC62"/>
  <w15:docId w15:val="{630E38B4-ADC8-4B0B-B8E2-BDB3678F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15421"/>
    <w:pPr>
      <w:spacing w:after="0" w:line="240" w:lineRule="auto"/>
      <w:ind w:left="720"/>
      <w:contextualSpacing/>
    </w:pPr>
    <w:rPr>
      <w:rFonts w:ascii="Times New Roman" w:eastAsia="Times New Roman" w:hAnsi="Times New Roman" w:cs="Times New Roman"/>
      <w:sz w:val="24"/>
      <w:szCs w:val="24"/>
      <w:lang w:eastAsia="bg-BG"/>
    </w:rPr>
  </w:style>
  <w:style w:type="table" w:styleId="TableGrid">
    <w:name w:val="Table Grid"/>
    <w:basedOn w:val="TableNormal"/>
    <w:uiPriority w:val="59"/>
    <w:rsid w:val="00815421"/>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75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7558"/>
  </w:style>
  <w:style w:type="paragraph" w:styleId="Footer">
    <w:name w:val="footer"/>
    <w:basedOn w:val="Normal"/>
    <w:link w:val="FooterChar"/>
    <w:uiPriority w:val="99"/>
    <w:unhideWhenUsed/>
    <w:rsid w:val="005775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7558"/>
  </w:style>
  <w:style w:type="paragraph" w:styleId="FootnoteText">
    <w:name w:val="footnote text"/>
    <w:basedOn w:val="Normal"/>
    <w:link w:val="FootnoteTextChar"/>
    <w:uiPriority w:val="99"/>
    <w:semiHidden/>
    <w:unhideWhenUsed/>
    <w:rsid w:val="00577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558"/>
    <w:rPr>
      <w:sz w:val="20"/>
      <w:szCs w:val="20"/>
    </w:rPr>
  </w:style>
  <w:style w:type="character" w:styleId="FootnoteReference">
    <w:name w:val="footnote reference"/>
    <w:basedOn w:val="DefaultParagraphFont"/>
    <w:uiPriority w:val="99"/>
    <w:semiHidden/>
    <w:unhideWhenUsed/>
    <w:rsid w:val="00577558"/>
    <w:rPr>
      <w:vertAlign w:val="superscript"/>
    </w:rPr>
  </w:style>
  <w:style w:type="character" w:customStyle="1" w:styleId="ListParagraphChar">
    <w:name w:val="List Paragraph Char"/>
    <w:link w:val="ListParagraph"/>
    <w:uiPriority w:val="99"/>
    <w:locked/>
    <w:rsid w:val="00C74043"/>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C74043"/>
    <w:pPr>
      <w:suppressLineNumbers/>
      <w:spacing w:after="0" w:line="240" w:lineRule="auto"/>
    </w:pPr>
    <w:rPr>
      <w:rFonts w:ascii="Liberation Serif" w:eastAsia="SimSun" w:hAnsi="Liberation Serif" w:cs="Mangal"/>
      <w:sz w:val="24"/>
      <w:szCs w:val="24"/>
      <w:lang w:eastAsia="zh-CN" w:bidi="hi-IN"/>
    </w:rPr>
  </w:style>
  <w:style w:type="character" w:customStyle="1" w:styleId="apple-converted-space">
    <w:name w:val="apple-converted-space"/>
    <w:basedOn w:val="DefaultParagraphFont"/>
    <w:rsid w:val="00C74043"/>
  </w:style>
  <w:style w:type="character" w:customStyle="1" w:styleId="BodyTextChar1">
    <w:name w:val="Body Text Char1"/>
    <w:basedOn w:val="DefaultParagraphFont"/>
    <w:link w:val="BodyText"/>
    <w:uiPriority w:val="99"/>
    <w:rsid w:val="005668C0"/>
    <w:rPr>
      <w:rFonts w:ascii="Times New Roman" w:hAnsi="Times New Roman" w:cs="Times New Roman"/>
      <w:sz w:val="21"/>
      <w:szCs w:val="21"/>
      <w:shd w:val="clear" w:color="auto" w:fill="FFFFFF"/>
    </w:rPr>
  </w:style>
  <w:style w:type="paragraph" w:styleId="BodyText">
    <w:name w:val="Body Text"/>
    <w:basedOn w:val="Normal"/>
    <w:link w:val="BodyTextChar1"/>
    <w:uiPriority w:val="99"/>
    <w:rsid w:val="005668C0"/>
    <w:pPr>
      <w:shd w:val="clear" w:color="auto" w:fill="FFFFFF"/>
      <w:spacing w:after="0" w:line="250" w:lineRule="exact"/>
      <w:ind w:hanging="720"/>
      <w:jc w:val="right"/>
    </w:pPr>
    <w:rPr>
      <w:rFonts w:ascii="Times New Roman" w:hAnsi="Times New Roman" w:cs="Times New Roman"/>
      <w:sz w:val="21"/>
      <w:szCs w:val="21"/>
    </w:rPr>
  </w:style>
  <w:style w:type="character" w:customStyle="1" w:styleId="BodyTextChar">
    <w:name w:val="Body Text Char"/>
    <w:basedOn w:val="DefaultParagraphFont"/>
    <w:uiPriority w:val="99"/>
    <w:semiHidden/>
    <w:rsid w:val="005668C0"/>
  </w:style>
  <w:style w:type="character" w:customStyle="1" w:styleId="Bodytext2">
    <w:name w:val="Body text (2)_"/>
    <w:basedOn w:val="DefaultParagraphFont"/>
    <w:link w:val="Bodytext21"/>
    <w:uiPriority w:val="99"/>
    <w:rsid w:val="005668C0"/>
    <w:rPr>
      <w:rFonts w:ascii="Times New Roman" w:hAnsi="Times New Roman" w:cs="Times New Roman"/>
      <w:i/>
      <w:iCs/>
      <w:sz w:val="21"/>
      <w:szCs w:val="21"/>
      <w:shd w:val="clear" w:color="auto" w:fill="FFFFFF"/>
    </w:rPr>
  </w:style>
  <w:style w:type="character" w:customStyle="1" w:styleId="BodytextBold">
    <w:name w:val="Body text + Bold"/>
    <w:basedOn w:val="BodyTextChar1"/>
    <w:uiPriority w:val="99"/>
    <w:rsid w:val="005668C0"/>
    <w:rPr>
      <w:rFonts w:ascii="Times New Roman" w:hAnsi="Times New Roman" w:cs="Times New Roman"/>
      <w:b/>
      <w:bCs/>
      <w:sz w:val="21"/>
      <w:szCs w:val="21"/>
      <w:shd w:val="clear" w:color="auto" w:fill="FFFFFF"/>
    </w:rPr>
  </w:style>
  <w:style w:type="character" w:customStyle="1" w:styleId="BodytextItalic">
    <w:name w:val="Body text + Italic"/>
    <w:basedOn w:val="BodyTextChar1"/>
    <w:uiPriority w:val="99"/>
    <w:rsid w:val="005668C0"/>
    <w:rPr>
      <w:rFonts w:ascii="Times New Roman" w:hAnsi="Times New Roman" w:cs="Times New Roman"/>
      <w:i/>
      <w:iCs/>
      <w:sz w:val="21"/>
      <w:szCs w:val="21"/>
      <w:shd w:val="clear" w:color="auto" w:fill="FFFFFF"/>
    </w:rPr>
  </w:style>
  <w:style w:type="character" w:customStyle="1" w:styleId="Bodytext7">
    <w:name w:val="Body text (7)_"/>
    <w:basedOn w:val="DefaultParagraphFont"/>
    <w:link w:val="Bodytext71"/>
    <w:uiPriority w:val="99"/>
    <w:rsid w:val="005668C0"/>
    <w:rPr>
      <w:rFonts w:ascii="Times New Roman" w:hAnsi="Times New Roman" w:cs="Times New Roman"/>
      <w:sz w:val="20"/>
      <w:szCs w:val="20"/>
      <w:shd w:val="clear" w:color="auto" w:fill="FFFFFF"/>
    </w:rPr>
  </w:style>
  <w:style w:type="character" w:customStyle="1" w:styleId="Bodytext224">
    <w:name w:val="Body text (2)24"/>
    <w:basedOn w:val="Bodytext2"/>
    <w:uiPriority w:val="99"/>
    <w:rsid w:val="005668C0"/>
    <w:rPr>
      <w:rFonts w:ascii="Times New Roman" w:hAnsi="Times New Roman" w:cs="Times New Roman"/>
      <w:i/>
      <w:iCs/>
      <w:sz w:val="21"/>
      <w:szCs w:val="21"/>
      <w:shd w:val="clear" w:color="auto" w:fill="FFFFFF"/>
    </w:rPr>
  </w:style>
  <w:style w:type="paragraph" w:customStyle="1" w:styleId="Bodytext21">
    <w:name w:val="Body text (2)1"/>
    <w:basedOn w:val="Normal"/>
    <w:link w:val="Bodytext2"/>
    <w:uiPriority w:val="99"/>
    <w:rsid w:val="005668C0"/>
    <w:pPr>
      <w:shd w:val="clear" w:color="auto" w:fill="FFFFFF"/>
      <w:spacing w:after="3180" w:line="250" w:lineRule="exact"/>
      <w:ind w:hanging="340"/>
      <w:jc w:val="right"/>
    </w:pPr>
    <w:rPr>
      <w:rFonts w:ascii="Times New Roman" w:hAnsi="Times New Roman" w:cs="Times New Roman"/>
      <w:i/>
      <w:iCs/>
      <w:sz w:val="21"/>
      <w:szCs w:val="21"/>
    </w:rPr>
  </w:style>
  <w:style w:type="paragraph" w:customStyle="1" w:styleId="Bodytext71">
    <w:name w:val="Body text (7)1"/>
    <w:basedOn w:val="Normal"/>
    <w:link w:val="Bodytext7"/>
    <w:uiPriority w:val="99"/>
    <w:rsid w:val="005668C0"/>
    <w:pPr>
      <w:shd w:val="clear" w:color="auto" w:fill="FFFFFF"/>
      <w:spacing w:after="0" w:line="250" w:lineRule="exact"/>
      <w:jc w:val="both"/>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C048A7"/>
    <w:rPr>
      <w:sz w:val="16"/>
      <w:szCs w:val="16"/>
    </w:rPr>
  </w:style>
  <w:style w:type="paragraph" w:styleId="CommentText">
    <w:name w:val="annotation text"/>
    <w:basedOn w:val="Normal"/>
    <w:link w:val="CommentTextChar"/>
    <w:uiPriority w:val="99"/>
    <w:semiHidden/>
    <w:unhideWhenUsed/>
    <w:rsid w:val="00C048A7"/>
    <w:pPr>
      <w:spacing w:line="240" w:lineRule="auto"/>
    </w:pPr>
    <w:rPr>
      <w:sz w:val="20"/>
      <w:szCs w:val="20"/>
    </w:rPr>
  </w:style>
  <w:style w:type="character" w:customStyle="1" w:styleId="CommentTextChar">
    <w:name w:val="Comment Text Char"/>
    <w:basedOn w:val="DefaultParagraphFont"/>
    <w:link w:val="CommentText"/>
    <w:uiPriority w:val="99"/>
    <w:semiHidden/>
    <w:rsid w:val="00C048A7"/>
    <w:rPr>
      <w:sz w:val="20"/>
      <w:szCs w:val="20"/>
    </w:rPr>
  </w:style>
  <w:style w:type="paragraph" w:styleId="CommentSubject">
    <w:name w:val="annotation subject"/>
    <w:basedOn w:val="CommentText"/>
    <w:next w:val="CommentText"/>
    <w:link w:val="CommentSubjectChar"/>
    <w:uiPriority w:val="99"/>
    <w:semiHidden/>
    <w:unhideWhenUsed/>
    <w:rsid w:val="00C048A7"/>
    <w:rPr>
      <w:b/>
      <w:bCs/>
    </w:rPr>
  </w:style>
  <w:style w:type="character" w:customStyle="1" w:styleId="CommentSubjectChar">
    <w:name w:val="Comment Subject Char"/>
    <w:basedOn w:val="CommentTextChar"/>
    <w:link w:val="CommentSubject"/>
    <w:uiPriority w:val="99"/>
    <w:semiHidden/>
    <w:rsid w:val="00C048A7"/>
    <w:rPr>
      <w:b/>
      <w:bCs/>
      <w:sz w:val="20"/>
      <w:szCs w:val="20"/>
    </w:rPr>
  </w:style>
  <w:style w:type="paragraph" w:styleId="BalloonText">
    <w:name w:val="Balloon Text"/>
    <w:basedOn w:val="Normal"/>
    <w:link w:val="BalloonTextChar"/>
    <w:uiPriority w:val="99"/>
    <w:semiHidden/>
    <w:unhideWhenUsed/>
    <w:rsid w:val="00C0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hyperlink" Target="https://web.apis.bg/p.php?i=3464904" TargetMode="External"/><Relationship Id="rId21" Type="http://schemas.openxmlformats.org/officeDocument/2006/relationships/control" Target="activeX/activeX10.xml"/><Relationship Id="rId34" Type="http://schemas.openxmlformats.org/officeDocument/2006/relationships/control" Target="activeX/activeX19.xml"/><Relationship Id="rId42" Type="http://schemas.openxmlformats.org/officeDocument/2006/relationships/control" Target="activeX/activeX25.xml"/><Relationship Id="rId47" Type="http://schemas.openxmlformats.org/officeDocument/2006/relationships/control" Target="activeX/activeX26.xml"/><Relationship Id="rId50" Type="http://schemas.openxmlformats.org/officeDocument/2006/relationships/hyperlink" Target="https://web.apis.bg/p.php?i=3464904" TargetMode="External"/><Relationship Id="rId55" Type="http://schemas.openxmlformats.org/officeDocument/2006/relationships/hyperlink" Target="https://web.apis.bg/p.php?i=3464904" TargetMode="External"/><Relationship Id="rId63" Type="http://schemas.openxmlformats.org/officeDocument/2006/relationships/control" Target="activeX/activeX37.xml"/><Relationship Id="rId68" Type="http://schemas.openxmlformats.org/officeDocument/2006/relationships/control" Target="activeX/activeX41.xml"/><Relationship Id="rId76" Type="http://schemas.openxmlformats.org/officeDocument/2006/relationships/hyperlink" Target="https://web.apis.bg/p.php?i=346490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42.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https://web.apis.bg/p.php?i=3464904" TargetMode="Externa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4.xml"/><Relationship Id="rId45" Type="http://schemas.openxmlformats.org/officeDocument/2006/relationships/hyperlink" Target="https://web.apis.bg/p.php?i=3464904" TargetMode="External"/><Relationship Id="rId53" Type="http://schemas.openxmlformats.org/officeDocument/2006/relationships/hyperlink" Target="https://web.apis.bg/p.php?i=3464904" TargetMode="External"/><Relationship Id="rId58" Type="http://schemas.openxmlformats.org/officeDocument/2006/relationships/hyperlink" Target="https://web.apis.bg/p.php?i=3464904" TargetMode="External"/><Relationship Id="rId66" Type="http://schemas.openxmlformats.org/officeDocument/2006/relationships/hyperlink" Target="https://web.apis.bg/p.php?i=3464904" TargetMode="External"/><Relationship Id="rId74" Type="http://schemas.openxmlformats.org/officeDocument/2006/relationships/hyperlink" Target="https://web.apis.bg/p.php?i=3464904" TargetMode="External"/><Relationship Id="rId79" Type="http://schemas.openxmlformats.org/officeDocument/2006/relationships/hyperlink" Target="https://web.apis.bg/p.php?i=12066" TargetMode="External"/><Relationship Id="rId5" Type="http://schemas.openxmlformats.org/officeDocument/2006/relationships/webSettings" Target="webSettings.xml"/><Relationship Id="rId61" Type="http://schemas.openxmlformats.org/officeDocument/2006/relationships/control" Target="activeX/activeX35.xml"/><Relationship Id="rId82"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hyperlink" Target="https://web.apis.bg/p.php?i=3464904" TargetMode="External"/><Relationship Id="rId44" Type="http://schemas.openxmlformats.org/officeDocument/2006/relationships/hyperlink" Target="https://web.apis.bg/p.php?i=490430" TargetMode="External"/><Relationship Id="rId52" Type="http://schemas.openxmlformats.org/officeDocument/2006/relationships/control" Target="activeX/activeX30.xml"/><Relationship Id="rId60" Type="http://schemas.openxmlformats.org/officeDocument/2006/relationships/control" Target="activeX/activeX34.xml"/><Relationship Id="rId65" Type="http://schemas.openxmlformats.org/officeDocument/2006/relationships/control" Target="activeX/activeX39.xml"/><Relationship Id="rId73" Type="http://schemas.openxmlformats.org/officeDocument/2006/relationships/hyperlink" Target="https://web.apis.bg/p.php?i=3464904" TargetMode="External"/><Relationship Id="rId78" Type="http://schemas.openxmlformats.org/officeDocument/2006/relationships/hyperlink" Target="https://web.apis.bg/p.php?i=3464904"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eb.apis.bg/p.php?i=3464904" TargetMode="Externa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hyperlink" Target="https://web.apis.bg/p.php?i=3464904" TargetMode="Externa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hyperlink" Target="https://web.apis.bg/p.php?i=3464904" TargetMode="External"/><Relationship Id="rId48" Type="http://schemas.openxmlformats.org/officeDocument/2006/relationships/control" Target="activeX/activeX27.xml"/><Relationship Id="rId56" Type="http://schemas.openxmlformats.org/officeDocument/2006/relationships/control" Target="activeX/activeX32.xml"/><Relationship Id="rId64" Type="http://schemas.openxmlformats.org/officeDocument/2006/relationships/control" Target="activeX/activeX38.xml"/><Relationship Id="rId69" Type="http://schemas.openxmlformats.org/officeDocument/2006/relationships/hyperlink" Target="https://web.apis.bg/p.php?i=3464904" TargetMode="External"/><Relationship Id="rId77" Type="http://schemas.openxmlformats.org/officeDocument/2006/relationships/hyperlink" Target="https://web.apis.bg/p.php?i=301352" TargetMode="External"/><Relationship Id="rId8" Type="http://schemas.openxmlformats.org/officeDocument/2006/relationships/header" Target="header1.xml"/><Relationship Id="rId51" Type="http://schemas.openxmlformats.org/officeDocument/2006/relationships/control" Target="activeX/activeX29.xml"/><Relationship Id="rId72" Type="http://schemas.openxmlformats.org/officeDocument/2006/relationships/control" Target="activeX/activeX43.xml"/><Relationship Id="rId80" Type="http://schemas.openxmlformats.org/officeDocument/2006/relationships/hyperlink" Target="https://web.apis.bg/p.php?i=490430" TargetMode="External"/><Relationship Id="rId3" Type="http://schemas.openxmlformats.org/officeDocument/2006/relationships/styles" Target="styles.xml"/><Relationship Id="rId12" Type="http://schemas.openxmlformats.org/officeDocument/2006/relationships/hyperlink" Target="https://web.apis.bg/p.php?i=3464904" TargetMode="External"/><Relationship Id="rId17" Type="http://schemas.openxmlformats.org/officeDocument/2006/relationships/control" Target="activeX/activeX6.xml"/><Relationship Id="rId25" Type="http://schemas.openxmlformats.org/officeDocument/2006/relationships/hyperlink" Target="https://web.apis.bg/p.php?i=3464904" TargetMode="Externa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hyperlink" Target="https://web.apis.bg/p.php?i=3464904" TargetMode="External"/><Relationship Id="rId59" Type="http://schemas.openxmlformats.org/officeDocument/2006/relationships/hyperlink" Target="https://web.apis.bg/p.php?i=3464904" TargetMode="External"/><Relationship Id="rId67" Type="http://schemas.openxmlformats.org/officeDocument/2006/relationships/control" Target="activeX/activeX40.xml"/><Relationship Id="rId20" Type="http://schemas.openxmlformats.org/officeDocument/2006/relationships/control" Target="activeX/activeX9.xml"/><Relationship Id="rId41" Type="http://schemas.openxmlformats.org/officeDocument/2006/relationships/hyperlink" Target="https://web.apis.bg/p.php?i=3464904" TargetMode="External"/><Relationship Id="rId54" Type="http://schemas.openxmlformats.org/officeDocument/2006/relationships/control" Target="activeX/activeX31.xml"/><Relationship Id="rId62" Type="http://schemas.openxmlformats.org/officeDocument/2006/relationships/control" Target="activeX/activeX36.xml"/><Relationship Id="rId70" Type="http://schemas.openxmlformats.org/officeDocument/2006/relationships/hyperlink" Target="https://web.apis.bg/p.php?i=3464904" TargetMode="External"/><Relationship Id="rId75" Type="http://schemas.openxmlformats.org/officeDocument/2006/relationships/hyperlink" Target="https://web.apis.bg/p.php?i=49043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28.xml"/><Relationship Id="rId57" Type="http://schemas.openxmlformats.org/officeDocument/2006/relationships/control" Target="activeX/activeX3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B67F-1A22-499D-8910-1E2CFB89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8212</Words>
  <Characters>46809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АЙСЕЛ МЕХМЕД ЮСЕИН</cp:lastModifiedBy>
  <cp:revision>4</cp:revision>
  <cp:lastPrinted>2019-02-25T09:02:00Z</cp:lastPrinted>
  <dcterms:created xsi:type="dcterms:W3CDTF">2019-11-05T09:15:00Z</dcterms:created>
  <dcterms:modified xsi:type="dcterms:W3CDTF">2019-11-06T09:25:00Z</dcterms:modified>
</cp:coreProperties>
</file>